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F07B14" w:rsidRDefault="00F07B14" w:rsidP="00F07B14">
      <w:pPr>
        <w:pStyle w:val="a4"/>
        <w:jc w:val="both"/>
        <w:rPr>
          <w:i/>
        </w:rPr>
      </w:pPr>
    </w:p>
    <w:p w:rsidR="009A1A72" w:rsidRPr="00F07B14" w:rsidRDefault="00F07B14" w:rsidP="00F07B14">
      <w:pPr>
        <w:pStyle w:val="a4"/>
        <w:jc w:val="both"/>
        <w:rPr>
          <w:i/>
        </w:rPr>
      </w:pPr>
      <w:r>
        <w:rPr>
          <w:i/>
        </w:rPr>
        <w:t>Вас ждет к</w:t>
      </w:r>
      <w:r w:rsidRPr="00F07B14">
        <w:rPr>
          <w:i/>
        </w:rPr>
        <w:t xml:space="preserve">раткий однодневный курс в болонской кулинарной школе </w:t>
      </w:r>
      <w:proofErr w:type="spellStart"/>
      <w:r w:rsidRPr="00F07B14">
        <w:rPr>
          <w:i/>
        </w:rPr>
        <w:t>Vecchia</w:t>
      </w:r>
      <w:proofErr w:type="spellEnd"/>
      <w:r w:rsidRPr="00F07B14">
        <w:rPr>
          <w:i/>
        </w:rPr>
        <w:t xml:space="preserve"> </w:t>
      </w:r>
      <w:proofErr w:type="spellStart"/>
      <w:r w:rsidRPr="00F07B14">
        <w:rPr>
          <w:i/>
        </w:rPr>
        <w:t>Scuola</w:t>
      </w:r>
      <w:proofErr w:type="spellEnd"/>
      <w:r w:rsidRPr="00F07B14">
        <w:rPr>
          <w:i/>
        </w:rPr>
        <w:t xml:space="preserve"> </w:t>
      </w:r>
      <w:proofErr w:type="spellStart"/>
      <w:r w:rsidRPr="00F07B14">
        <w:rPr>
          <w:i/>
        </w:rPr>
        <w:t>Bolognese</w:t>
      </w:r>
      <w:proofErr w:type="spellEnd"/>
      <w:r w:rsidRPr="00F07B14">
        <w:rPr>
          <w:i/>
        </w:rPr>
        <w:t xml:space="preserve"> посвящён изучению процесса приготовления нескольких традиционных блюд: </w:t>
      </w:r>
      <w:proofErr w:type="spellStart"/>
      <w:r w:rsidRPr="00F07B14">
        <w:rPr>
          <w:i/>
        </w:rPr>
        <w:t>тортеллини</w:t>
      </w:r>
      <w:proofErr w:type="spellEnd"/>
      <w:r w:rsidRPr="00F07B14">
        <w:rPr>
          <w:i/>
        </w:rPr>
        <w:t xml:space="preserve">, </w:t>
      </w:r>
      <w:proofErr w:type="spellStart"/>
      <w:r w:rsidRPr="00F07B14">
        <w:rPr>
          <w:i/>
        </w:rPr>
        <w:t>тортеллони</w:t>
      </w:r>
      <w:proofErr w:type="spellEnd"/>
      <w:r w:rsidRPr="00F07B14">
        <w:rPr>
          <w:i/>
        </w:rPr>
        <w:t xml:space="preserve"> и </w:t>
      </w:r>
      <w:proofErr w:type="spellStart"/>
      <w:r w:rsidRPr="00F07B14">
        <w:rPr>
          <w:i/>
        </w:rPr>
        <w:t>тальятелле</w:t>
      </w:r>
      <w:proofErr w:type="spellEnd"/>
      <w:r w:rsidRPr="00F07B14">
        <w:rPr>
          <w:i/>
        </w:rPr>
        <w:t xml:space="preserve">. Руководителем школы является один из постоянных участников телевизионной программы «Кулинарный поединок» на первом канале </w:t>
      </w:r>
      <w:proofErr w:type="spellStart"/>
      <w:r w:rsidRPr="00F07B14">
        <w:rPr>
          <w:i/>
        </w:rPr>
        <w:t>Rai</w:t>
      </w:r>
      <w:proofErr w:type="spellEnd"/>
      <w:r w:rsidRPr="00F07B14">
        <w:rPr>
          <w:i/>
        </w:rPr>
        <w:t xml:space="preserve"> </w:t>
      </w:r>
      <w:proofErr w:type="spellStart"/>
      <w:r w:rsidRPr="00F07B14">
        <w:rPr>
          <w:i/>
        </w:rPr>
        <w:t>Uno</w:t>
      </w:r>
      <w:proofErr w:type="spellEnd"/>
      <w:r w:rsidRPr="00F07B14">
        <w:rPr>
          <w:i/>
        </w:rPr>
        <w:t>. </w:t>
      </w:r>
    </w:p>
    <w:p w:rsidR="007C2837" w:rsidRPr="009133A8" w:rsidRDefault="007C2837" w:rsidP="007C2837">
      <w:pPr>
        <w:pStyle w:val="a4"/>
        <w:jc w:val="center"/>
        <w:rPr>
          <w:i/>
          <w:sz w:val="24"/>
          <w:szCs w:val="24"/>
        </w:rPr>
      </w:pPr>
    </w:p>
    <w:p w:rsidR="00F36395" w:rsidRDefault="007C2837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Мастер-класс </w:t>
      </w:r>
      <w:r w:rsidR="00F07B14">
        <w:rPr>
          <w:b/>
          <w:i/>
          <w:color w:val="0070C0"/>
          <w:sz w:val="32"/>
          <w:szCs w:val="32"/>
        </w:rPr>
        <w:t>в</w:t>
      </w:r>
      <w:r w:rsidR="009912ED">
        <w:rPr>
          <w:b/>
          <w:i/>
          <w:color w:val="0070C0"/>
          <w:sz w:val="32"/>
          <w:szCs w:val="32"/>
        </w:rPr>
        <w:t xml:space="preserve"> Болонской кулинарной школе</w:t>
      </w:r>
      <w:r w:rsidR="00F07B14">
        <w:rPr>
          <w:b/>
          <w:i/>
          <w:color w:val="0070C0"/>
          <w:sz w:val="32"/>
          <w:szCs w:val="32"/>
        </w:rPr>
        <w:t>,</w:t>
      </w:r>
      <w:r>
        <w:rPr>
          <w:b/>
          <w:i/>
          <w:color w:val="0070C0"/>
          <w:sz w:val="32"/>
          <w:szCs w:val="32"/>
        </w:rPr>
        <w:t xml:space="preserve"> </w:t>
      </w:r>
      <w:r w:rsidR="009912ED">
        <w:rPr>
          <w:b/>
          <w:i/>
          <w:color w:val="0070C0"/>
          <w:sz w:val="32"/>
          <w:szCs w:val="32"/>
        </w:rPr>
        <w:t>Италия</w:t>
      </w:r>
    </w:p>
    <w:p w:rsidR="009A1A72" w:rsidRDefault="009A1A7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7"/>
        <w:gridCol w:w="32"/>
      </w:tblGrid>
      <w:tr w:rsidR="008C0E2F" w:rsidRPr="00F07B14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07B14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F07B14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8C0E2F" w:rsidRPr="00F07B14" w:rsidTr="007C2837">
        <w:trPr>
          <w:gridBefore w:val="1"/>
          <w:wBefore w:w="283" w:type="dxa"/>
          <w:trHeight w:val="445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F07B14" w:rsidRDefault="007C2837" w:rsidP="009133A8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Прилёт в Италию, трансфер из болонского аэропорта в отель. Размещение в номере и отдых.</w:t>
            </w:r>
          </w:p>
        </w:tc>
      </w:tr>
      <w:tr w:rsidR="008C0E2F" w:rsidRPr="00F07B14" w:rsidTr="004C042F">
        <w:trPr>
          <w:gridBefore w:val="1"/>
          <w:wBefore w:w="283" w:type="dxa"/>
          <w:trHeight w:val="976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8C0E2F" w:rsidRPr="00F07B14" w:rsidRDefault="007C2837" w:rsidP="00E808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Позавтракав, Вы отправитесь в </w:t>
            </w:r>
            <w:proofErr w:type="spellStart"/>
            <w:r w:rsidRPr="00F07B14">
              <w:rPr>
                <w:rFonts w:ascii="Times New Roman" w:hAnsi="Times New Roman"/>
                <w:sz w:val="24"/>
                <w:szCs w:val="24"/>
              </w:rPr>
              <w:t>Vecchia</w:t>
            </w:r>
            <w:proofErr w:type="spellEnd"/>
            <w:r w:rsidRP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B14">
              <w:rPr>
                <w:rFonts w:ascii="Times New Roman" w:hAnsi="Times New Roman"/>
                <w:sz w:val="24"/>
                <w:szCs w:val="24"/>
              </w:rPr>
              <w:t>Scuola</w:t>
            </w:r>
            <w:proofErr w:type="spellEnd"/>
            <w:r w:rsidRP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B14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  <w:r w:rsidRPr="00F07B14">
              <w:rPr>
                <w:rFonts w:ascii="Times New Roman" w:hAnsi="Times New Roman"/>
                <w:sz w:val="24"/>
                <w:szCs w:val="24"/>
              </w:rPr>
              <w:t xml:space="preserve"> на кулинарный 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. Он проводится с 10:00 до 14:00. По окончании обучения состоится обед в кулинарной школе. Во второй половине дня – экскурсия по историческому центру Болоньи с гидом.  Это один из самых красивых итальянских городов, в нём находится старейший в Европе Болонский университет и один из ведущих оперных театров Италии.</w:t>
            </w:r>
          </w:p>
        </w:tc>
      </w:tr>
      <w:tr w:rsidR="008C0E2F" w:rsidRPr="00F07B14" w:rsidTr="004C042F">
        <w:trPr>
          <w:gridBefore w:val="1"/>
          <w:wBefore w:w="283" w:type="dxa"/>
          <w:trHeight w:val="423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8C0E2F" w:rsidRPr="00F07B14" w:rsidRDefault="004C042F" w:rsidP="009133A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Завтрак. Свободное время для самостоятельных прогулок по городу, шо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п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пинга или отдыха.</w:t>
            </w:r>
          </w:p>
        </w:tc>
      </w:tr>
      <w:tr w:rsidR="008C0E2F" w:rsidRPr="00F07B1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8498" w:type="dxa"/>
            <w:gridSpan w:val="3"/>
          </w:tcPr>
          <w:p w:rsidR="008C0E2F" w:rsidRPr="00F07B14" w:rsidRDefault="004C042F" w:rsidP="00F52BB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После завтрака – выезд из отеля в международный аэропорт Болоньи. Перелёт в Россию.</w:t>
            </w:r>
          </w:p>
        </w:tc>
      </w:tr>
      <w:tr w:rsidR="006A670F" w:rsidRPr="00F07B14" w:rsidTr="00F07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5104" w:type="dxa"/>
            <w:gridSpan w:val="3"/>
          </w:tcPr>
          <w:p w:rsidR="006A670F" w:rsidRPr="00F07B14" w:rsidRDefault="006A670F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A72" w:rsidRPr="00F07B14" w:rsidRDefault="009A1A72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A72" w:rsidRPr="00F07B14" w:rsidRDefault="009A1A72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A670F" w:rsidRPr="00F07B14" w:rsidRDefault="006A670F" w:rsidP="006A67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70F" w:rsidRPr="00F07B14" w:rsidTr="00F07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57"/>
        </w:trPr>
        <w:tc>
          <w:tcPr>
            <w:tcW w:w="5104" w:type="dxa"/>
            <w:gridSpan w:val="3"/>
          </w:tcPr>
          <w:p w:rsidR="00000C5F" w:rsidRDefault="00000C5F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Стоимость тура </w:t>
            </w:r>
            <w:r w:rsidR="00534E10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–</w:t>
            </w:r>
            <w:r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9133A8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от </w:t>
            </w:r>
            <w:r w:rsidR="004C042F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570</w:t>
            </w:r>
            <w:r w:rsid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</w:t>
            </w:r>
            <w:r w:rsidR="009133A8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евро</w:t>
            </w:r>
          </w:p>
          <w:p w:rsidR="00F07B14" w:rsidRPr="00F07B14" w:rsidRDefault="00F07B14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FD0B64" w:rsidRP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*в</w:t>
            </w:r>
            <w:r w:rsidR="006A670F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стоимость включено:  </w:t>
            </w:r>
          </w:p>
          <w:p w:rsidR="006A670F" w:rsidRPr="00F07B14" w:rsidRDefault="006A670F" w:rsidP="009133A8">
            <w:pPr>
              <w:pStyle w:val="a4"/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0C5F" w:rsidRPr="00F07B14" w:rsidRDefault="00000C5F" w:rsidP="00534E1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6A670F" w:rsidRP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*д</w:t>
            </w:r>
            <w:r w:rsidR="006A670F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  <w:p w:rsidR="00732909" w:rsidRPr="00F07B14" w:rsidRDefault="00732909" w:rsidP="00FB43B5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33A8" w:rsidRPr="00F07B14" w:rsidTr="00F07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5104" w:type="dxa"/>
            <w:gridSpan w:val="3"/>
          </w:tcPr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3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ночи в отеле на базе завтраков</w:t>
            </w:r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в</w:t>
            </w:r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>Vecchia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>Scuola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Bolognese</w:t>
            </w:r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4-х часовой кулинарный 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</w:rPr>
              <w:t>Vecchia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</w:rPr>
              <w:t>Scuola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аттестат об окончании 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мастер-класса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трансфер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из аэропорта в отель и обратно</w:t>
            </w:r>
          </w:p>
          <w:p w:rsidR="004C042F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Болонье</w:t>
            </w:r>
          </w:p>
          <w:p w:rsidR="009133A8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русскоговорящий </w:t>
            </w:r>
            <w:r w:rsidR="00F07B14">
              <w:rPr>
                <w:rFonts w:ascii="Times New Roman" w:hAnsi="Times New Roman"/>
                <w:sz w:val="24"/>
                <w:szCs w:val="24"/>
              </w:rPr>
              <w:t>сопровождающий во время поездки</w:t>
            </w:r>
          </w:p>
        </w:tc>
        <w:tc>
          <w:tcPr>
            <w:tcW w:w="5387" w:type="dxa"/>
          </w:tcPr>
          <w:p w:rsidR="009A1A72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1A72" w:rsidRPr="00F07B14">
              <w:rPr>
                <w:rFonts w:ascii="Times New Roman" w:hAnsi="Times New Roman"/>
                <w:sz w:val="24"/>
                <w:szCs w:val="24"/>
              </w:rPr>
              <w:t>виабилет – от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 рублей</w:t>
            </w:r>
          </w:p>
          <w:p w:rsidR="009A1A72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- 75 евро</w:t>
            </w:r>
          </w:p>
          <w:p w:rsidR="009A1A72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страховка</w:t>
            </w:r>
          </w:p>
          <w:p w:rsidR="009133A8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дополнительные экскурсии </w:t>
            </w:r>
            <w:r w:rsidR="00F07B14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9A1A72" w:rsidRPr="00F07B14" w:rsidRDefault="009A1A72" w:rsidP="009A1A72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A1A72" w:rsidRP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д</w:t>
            </w:r>
            <w:r w:rsidR="009A1A72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оплаты: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одноместный номер – 60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одноместное размещение в двухместном номере – 75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питание-полупансион в ресторане отеля – 86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питание-полупансион в ресторане итальянской кухни – 75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</w:tc>
      </w:tr>
    </w:tbl>
    <w:p w:rsidR="00F36395" w:rsidRPr="009A1A72" w:rsidRDefault="00F36395" w:rsidP="00F36395">
      <w:pPr>
        <w:sectPr w:rsidR="00F36395" w:rsidRPr="009A1A72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9A1A72" w:rsidRDefault="00DC52ED" w:rsidP="00F36395"/>
    <w:sectPr w:rsidR="00DC52ED" w:rsidRPr="009A1A72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63" w:rsidRDefault="00303D63" w:rsidP="00F52BB9">
      <w:pPr>
        <w:spacing w:after="0" w:line="240" w:lineRule="auto"/>
      </w:pPr>
      <w:r>
        <w:separator/>
      </w:r>
    </w:p>
  </w:endnote>
  <w:endnote w:type="continuationSeparator" w:id="0">
    <w:p w:rsidR="00303D63" w:rsidRDefault="00303D63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63" w:rsidRDefault="00303D63" w:rsidP="00F52BB9">
      <w:pPr>
        <w:spacing w:after="0" w:line="240" w:lineRule="auto"/>
      </w:pPr>
      <w:r>
        <w:separator/>
      </w:r>
    </w:p>
  </w:footnote>
  <w:footnote w:type="continuationSeparator" w:id="0">
    <w:p w:rsidR="00303D63" w:rsidRDefault="00303D63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5798D7" wp14:editId="0C8F205D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9D9425C" wp14:editId="4ED3B49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B91F2E">
      <w:rPr>
        <w:rFonts w:ascii="TruthCYR Light" w:hAnsi="TruthCYR Light"/>
        <w:sz w:val="18"/>
        <w:szCs w:val="18"/>
      </w:rPr>
      <w:t>П</w:t>
    </w:r>
    <w:proofErr w:type="gramEnd"/>
    <w:r w:rsidR="00B91F2E">
      <w:rPr>
        <w:rFonts w:ascii="TruthCYR Light" w:hAnsi="TruthCYR Light"/>
        <w:sz w:val="18"/>
        <w:szCs w:val="18"/>
      </w:rPr>
      <w:t>енза</w:t>
    </w:r>
    <w:proofErr w:type="spellEnd"/>
    <w:r w:rsidR="00B91F2E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B91F2E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79D"/>
    <w:multiLevelType w:val="hybridMultilevel"/>
    <w:tmpl w:val="B5E83C86"/>
    <w:lvl w:ilvl="0" w:tplc="A81CEE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E6949"/>
    <w:multiLevelType w:val="hybridMultilevel"/>
    <w:tmpl w:val="B784E40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B5ABF"/>
    <w:rsid w:val="000E2F17"/>
    <w:rsid w:val="00126F7C"/>
    <w:rsid w:val="001405A9"/>
    <w:rsid w:val="001C2A38"/>
    <w:rsid w:val="001F27BA"/>
    <w:rsid w:val="00303D63"/>
    <w:rsid w:val="00306693"/>
    <w:rsid w:val="00354455"/>
    <w:rsid w:val="004C042F"/>
    <w:rsid w:val="004E3785"/>
    <w:rsid w:val="00534E10"/>
    <w:rsid w:val="005E5362"/>
    <w:rsid w:val="005F7FF7"/>
    <w:rsid w:val="00697754"/>
    <w:rsid w:val="006A670F"/>
    <w:rsid w:val="00706B71"/>
    <w:rsid w:val="00727A96"/>
    <w:rsid w:val="00732909"/>
    <w:rsid w:val="007A06D0"/>
    <w:rsid w:val="007C2837"/>
    <w:rsid w:val="008C0E2F"/>
    <w:rsid w:val="009133A8"/>
    <w:rsid w:val="009767C7"/>
    <w:rsid w:val="00977E3C"/>
    <w:rsid w:val="009912ED"/>
    <w:rsid w:val="009A1A72"/>
    <w:rsid w:val="009D74F1"/>
    <w:rsid w:val="00A24524"/>
    <w:rsid w:val="00A741FC"/>
    <w:rsid w:val="00B337C4"/>
    <w:rsid w:val="00B52447"/>
    <w:rsid w:val="00B91F2E"/>
    <w:rsid w:val="00BA2D7A"/>
    <w:rsid w:val="00D2634D"/>
    <w:rsid w:val="00D57F9C"/>
    <w:rsid w:val="00DA1E6F"/>
    <w:rsid w:val="00DC52ED"/>
    <w:rsid w:val="00E808D7"/>
    <w:rsid w:val="00EC4056"/>
    <w:rsid w:val="00F07B14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691E-3322-43A0-BB08-B9717A7C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2015-08-07T12:06:00Z</dcterms:created>
  <dcterms:modified xsi:type="dcterms:W3CDTF">2015-08-07T12:06:00Z</dcterms:modified>
</cp:coreProperties>
</file>