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95" w:rsidRDefault="00F36395" w:rsidP="00F36395">
      <w:pPr>
        <w:pStyle w:val="a4"/>
        <w:jc w:val="center"/>
        <w:rPr>
          <w:i/>
          <w:sz w:val="24"/>
          <w:szCs w:val="24"/>
        </w:rPr>
      </w:pPr>
    </w:p>
    <w:p w:rsidR="00E44FF7" w:rsidRPr="003F2124" w:rsidRDefault="004A6C91" w:rsidP="00FD0B64">
      <w:pPr>
        <w:pStyle w:val="a4"/>
        <w:jc w:val="center"/>
        <w:rPr>
          <w:b/>
          <w:i/>
          <w:color w:val="0070C0"/>
          <w:sz w:val="30"/>
          <w:szCs w:val="30"/>
        </w:rPr>
      </w:pPr>
      <w:r>
        <w:rPr>
          <w:b/>
          <w:i/>
          <w:color w:val="0070C0"/>
          <w:sz w:val="30"/>
          <w:szCs w:val="30"/>
        </w:rPr>
        <w:t>Программа образовательного</w:t>
      </w:r>
      <w:r w:rsidR="00863A2C" w:rsidRPr="00863A2C">
        <w:rPr>
          <w:b/>
          <w:i/>
          <w:color w:val="0070C0"/>
          <w:sz w:val="30"/>
          <w:szCs w:val="30"/>
        </w:rPr>
        <w:t xml:space="preserve"> тур</w:t>
      </w:r>
      <w:r>
        <w:rPr>
          <w:b/>
          <w:i/>
          <w:color w:val="0070C0"/>
          <w:sz w:val="30"/>
          <w:szCs w:val="30"/>
        </w:rPr>
        <w:t>а</w:t>
      </w:r>
      <w:r w:rsidR="00863A2C" w:rsidRPr="00863A2C">
        <w:rPr>
          <w:b/>
          <w:i/>
          <w:color w:val="0070C0"/>
          <w:sz w:val="30"/>
          <w:szCs w:val="30"/>
        </w:rPr>
        <w:t xml:space="preserve"> для специалистов в области марк</w:t>
      </w:r>
      <w:r w:rsidR="00863A2C" w:rsidRPr="003F2124">
        <w:rPr>
          <w:b/>
          <w:i/>
          <w:color w:val="0070C0"/>
          <w:sz w:val="30"/>
          <w:szCs w:val="30"/>
        </w:rPr>
        <w:t>етинга и коммерции на выставку «</w:t>
      </w:r>
      <w:proofErr w:type="spellStart"/>
      <w:r w:rsidR="00863A2C" w:rsidRPr="00863A2C">
        <w:rPr>
          <w:b/>
          <w:i/>
          <w:color w:val="0070C0"/>
          <w:sz w:val="30"/>
          <w:szCs w:val="30"/>
        </w:rPr>
        <w:t>Пр</w:t>
      </w:r>
      <w:bookmarkStart w:id="0" w:name="_GoBack"/>
      <w:bookmarkEnd w:id="0"/>
      <w:r w:rsidR="00863A2C" w:rsidRPr="00863A2C">
        <w:rPr>
          <w:b/>
          <w:i/>
          <w:color w:val="0070C0"/>
          <w:sz w:val="30"/>
          <w:szCs w:val="30"/>
        </w:rPr>
        <w:t>одэкспо</w:t>
      </w:r>
      <w:proofErr w:type="spellEnd"/>
      <w:r w:rsidR="00863A2C" w:rsidRPr="003F2124">
        <w:rPr>
          <w:b/>
          <w:i/>
          <w:color w:val="0070C0"/>
          <w:sz w:val="30"/>
          <w:szCs w:val="30"/>
        </w:rPr>
        <w:t xml:space="preserve"> – 2015», </w:t>
      </w:r>
      <w:r w:rsidR="00863A2C" w:rsidRPr="00863A2C">
        <w:rPr>
          <w:b/>
          <w:i/>
          <w:color w:val="0070C0"/>
          <w:sz w:val="30"/>
          <w:szCs w:val="30"/>
        </w:rPr>
        <w:t>г. Москва</w:t>
      </w:r>
      <w:r w:rsidR="00863A2C" w:rsidRPr="003F2124">
        <w:rPr>
          <w:b/>
          <w:i/>
          <w:color w:val="0070C0"/>
          <w:sz w:val="30"/>
          <w:szCs w:val="30"/>
        </w:rPr>
        <w:t xml:space="preserve"> </w:t>
      </w:r>
      <w:r w:rsidR="00E44FF7" w:rsidRPr="003F2124">
        <w:rPr>
          <w:b/>
          <w:i/>
          <w:color w:val="0070C0"/>
          <w:sz w:val="30"/>
          <w:szCs w:val="30"/>
        </w:rPr>
        <w:t>(</w:t>
      </w:r>
      <w:r w:rsidR="00FC6712" w:rsidRPr="003F2124">
        <w:rPr>
          <w:b/>
          <w:i/>
          <w:color w:val="0070C0"/>
          <w:sz w:val="30"/>
          <w:szCs w:val="30"/>
        </w:rPr>
        <w:t>9-12</w:t>
      </w:r>
      <w:r w:rsidR="00E44FF7" w:rsidRPr="003F2124">
        <w:rPr>
          <w:b/>
          <w:i/>
          <w:color w:val="0070C0"/>
          <w:sz w:val="30"/>
          <w:szCs w:val="30"/>
        </w:rPr>
        <w:t xml:space="preserve"> февраля)</w:t>
      </w:r>
    </w:p>
    <w:tbl>
      <w:tblPr>
        <w:tblStyle w:val="a3"/>
        <w:tblW w:w="10871" w:type="dxa"/>
        <w:jc w:val="center"/>
        <w:tblInd w:w="-318" w:type="dxa"/>
        <w:tblLayout w:type="fixed"/>
        <w:tblLook w:val="04A0" w:firstRow="1" w:lastRow="0" w:firstColumn="1" w:lastColumn="0" w:noHBand="0" w:noVBand="1"/>
      </w:tblPr>
      <w:tblGrid>
        <w:gridCol w:w="283"/>
        <w:gridCol w:w="1578"/>
        <w:gridCol w:w="3810"/>
        <w:gridCol w:w="4820"/>
        <w:gridCol w:w="380"/>
      </w:tblGrid>
      <w:tr w:rsidR="008C0E2F" w:rsidRPr="00863A2C" w:rsidTr="009E3499">
        <w:trPr>
          <w:gridBefore w:val="1"/>
          <w:wBefore w:w="283" w:type="dxa"/>
          <w:trHeight w:val="263"/>
          <w:jc w:val="center"/>
        </w:trPr>
        <w:tc>
          <w:tcPr>
            <w:tcW w:w="1578" w:type="dxa"/>
            <w:vAlign w:val="center"/>
          </w:tcPr>
          <w:p w:rsidR="008C0E2F" w:rsidRPr="00863A2C" w:rsidRDefault="003F2124" w:rsidP="00F52BB9">
            <w:pPr>
              <w:pStyle w:val="a4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Д</w:t>
            </w:r>
            <w:r w:rsid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ата</w:t>
            </w:r>
          </w:p>
        </w:tc>
        <w:tc>
          <w:tcPr>
            <w:tcW w:w="9010" w:type="dxa"/>
            <w:gridSpan w:val="3"/>
            <w:vAlign w:val="center"/>
          </w:tcPr>
          <w:p w:rsidR="008C0E2F" w:rsidRPr="00863A2C" w:rsidRDefault="008C0E2F" w:rsidP="00F52BB9">
            <w:pPr>
              <w:pStyle w:val="a4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Программа</w:t>
            </w:r>
          </w:p>
        </w:tc>
      </w:tr>
      <w:tr w:rsidR="008C0E2F" w:rsidRPr="00863A2C" w:rsidTr="009E3499">
        <w:trPr>
          <w:gridBefore w:val="1"/>
          <w:wBefore w:w="283" w:type="dxa"/>
          <w:trHeight w:val="276"/>
          <w:jc w:val="center"/>
        </w:trPr>
        <w:tc>
          <w:tcPr>
            <w:tcW w:w="1578" w:type="dxa"/>
          </w:tcPr>
          <w:p w:rsidR="00E44FF7" w:rsidRPr="00863A2C" w:rsidRDefault="00FC6712" w:rsidP="009133A8">
            <w:pPr>
              <w:pStyle w:val="a4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9</w:t>
            </w:r>
            <w:r w:rsidR="00E44FF7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февраля</w:t>
            </w:r>
          </w:p>
        </w:tc>
        <w:tc>
          <w:tcPr>
            <w:tcW w:w="9010" w:type="dxa"/>
            <w:gridSpan w:val="3"/>
          </w:tcPr>
          <w:p w:rsidR="00165DAD" w:rsidRPr="00165DAD" w:rsidRDefault="00165DAD" w:rsidP="009E34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DAD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Трансфер «г. Пенза – г. Москва».</w:t>
            </w:r>
            <w:r w:rsidR="009E3499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</w:t>
            </w:r>
            <w:r w:rsidR="00157D0C" w:rsidRPr="009E34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Отправление из </w:t>
            </w:r>
            <w:r w:rsidR="00863A2C" w:rsidRPr="009E34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  <w:r w:rsidR="00157D0C" w:rsidRPr="009E34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Пензы в </w:t>
            </w:r>
            <w:r w:rsidR="00863A2C" w:rsidRPr="009E34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</w:t>
            </w:r>
            <w:r w:rsidR="00E44FF7" w:rsidRPr="009E3499">
              <w:rPr>
                <w:rFonts w:ascii="Times New Roman" w:hAnsi="Times New Roman"/>
                <w:sz w:val="24"/>
                <w:szCs w:val="24"/>
                <w:lang w:eastAsia="en-US"/>
              </w:rPr>
              <w:t>Москву</w:t>
            </w:r>
            <w:r w:rsidR="00157D0C" w:rsidRPr="00863A2C">
              <w:rPr>
                <w:rFonts w:ascii="Times New Roman" w:hAnsi="Times New Roman"/>
                <w:sz w:val="24"/>
                <w:szCs w:val="24"/>
              </w:rPr>
              <w:t xml:space="preserve"> с привок</w:t>
            </w:r>
            <w:r w:rsidR="00863A2C">
              <w:rPr>
                <w:rFonts w:ascii="Times New Roman" w:hAnsi="Times New Roman"/>
                <w:sz w:val="24"/>
                <w:szCs w:val="24"/>
              </w:rPr>
              <w:t>зальной площади станции Пенза-1. Сбор туристов осуществляется у магазина «Сувениры» на привокзальной площади.</w:t>
            </w:r>
          </w:p>
        </w:tc>
      </w:tr>
      <w:tr w:rsidR="008C0E2F" w:rsidRPr="00863A2C" w:rsidTr="009E3499">
        <w:trPr>
          <w:gridBefore w:val="1"/>
          <w:wBefore w:w="283" w:type="dxa"/>
          <w:jc w:val="center"/>
        </w:trPr>
        <w:tc>
          <w:tcPr>
            <w:tcW w:w="1578" w:type="dxa"/>
          </w:tcPr>
          <w:p w:rsidR="00E44FF7" w:rsidRPr="00863A2C" w:rsidRDefault="00FC6712" w:rsidP="009133A8">
            <w:pPr>
              <w:pStyle w:val="a4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10 </w:t>
            </w:r>
            <w:r w:rsidR="00E44FF7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февраля</w:t>
            </w:r>
          </w:p>
        </w:tc>
        <w:tc>
          <w:tcPr>
            <w:tcW w:w="9010" w:type="dxa"/>
            <w:gridSpan w:val="3"/>
          </w:tcPr>
          <w:p w:rsidR="00EC7389" w:rsidRPr="00863A2C" w:rsidRDefault="00157D0C" w:rsidP="00E44F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DAD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Прибытие в </w:t>
            </w:r>
            <w:r w:rsidR="00E44FF7" w:rsidRPr="00165DAD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Москву</w:t>
            </w:r>
            <w:r w:rsidRPr="00165DAD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. </w:t>
            </w:r>
            <w:r w:rsidR="00EC7389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Завтрак</w:t>
            </w:r>
            <w:r w:rsidR="00863A2C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.</w:t>
            </w:r>
            <w:r w:rsidR="00EC7389" w:rsidRPr="00863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A2C">
              <w:rPr>
                <w:rFonts w:ascii="Times New Roman" w:hAnsi="Times New Roman"/>
                <w:sz w:val="24"/>
                <w:szCs w:val="24"/>
              </w:rPr>
              <w:t xml:space="preserve">Организуется туристами </w:t>
            </w:r>
            <w:r w:rsidR="00EC7389" w:rsidRPr="00863A2C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863A2C">
              <w:rPr>
                <w:rFonts w:ascii="Times New Roman" w:hAnsi="Times New Roman"/>
                <w:sz w:val="24"/>
                <w:szCs w:val="24"/>
              </w:rPr>
              <w:t xml:space="preserve">; возможно посещение </w:t>
            </w:r>
            <w:hyperlink r:id="rId9" w:history="1">
              <w:r w:rsidR="00863A2C" w:rsidRPr="00863A2C">
                <w:rPr>
                  <w:rFonts w:ascii="Times New Roman" w:hAnsi="Times New Roman"/>
                  <w:sz w:val="24"/>
                  <w:szCs w:val="24"/>
                </w:rPr>
                <w:t>Макдоналдс</w:t>
              </w:r>
            </w:hyperlink>
            <w:r w:rsidR="00EC7389" w:rsidRPr="00863A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3A2C" w:rsidRPr="00863A2C" w:rsidRDefault="00E44FF7" w:rsidP="00863A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Посещение выставки </w:t>
            </w:r>
            <w:r w:rsidR="00863A2C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«</w:t>
            </w: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Продэкспо</w:t>
            </w:r>
            <w:r w:rsidR="00863A2C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-</w:t>
            </w:r>
            <w:r w:rsidR="00116DAC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2015</w:t>
            </w:r>
            <w:r w:rsidR="00863A2C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»</w:t>
            </w:r>
            <w:r w:rsidR="00157D0C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.</w:t>
            </w:r>
            <w:r w:rsidR="00863A2C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</w:t>
            </w:r>
            <w:r w:rsidR="00FC6712" w:rsidRPr="00863A2C">
              <w:rPr>
                <w:rFonts w:ascii="Times New Roman" w:hAnsi="Times New Roman"/>
                <w:sz w:val="24"/>
                <w:szCs w:val="24"/>
              </w:rPr>
              <w:t>Крупнейший в России и Восточной Европе международный форум «</w:t>
            </w:r>
            <w:proofErr w:type="spellStart"/>
            <w:r w:rsidR="00FC6712" w:rsidRPr="00863A2C">
              <w:rPr>
                <w:rFonts w:ascii="Times New Roman" w:hAnsi="Times New Roman"/>
                <w:sz w:val="24"/>
                <w:szCs w:val="24"/>
              </w:rPr>
              <w:t>Продэкспо</w:t>
            </w:r>
            <w:proofErr w:type="spellEnd"/>
            <w:r w:rsidR="00FC6712" w:rsidRPr="00863A2C">
              <w:rPr>
                <w:rFonts w:ascii="Times New Roman" w:hAnsi="Times New Roman"/>
                <w:sz w:val="24"/>
                <w:szCs w:val="24"/>
              </w:rPr>
              <w:t>» является самым авторитетным ежегодным событием в сфере продовольствия и напитков (включая алкоголь) и в течение более 20 лет определяет вектор развития отечественной пищевой индустрии.</w:t>
            </w:r>
            <w:r w:rsidR="003F212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6712" w:rsidRPr="00863A2C">
              <w:rPr>
                <w:rFonts w:ascii="Times New Roman" w:hAnsi="Times New Roman"/>
                <w:sz w:val="24"/>
                <w:szCs w:val="24"/>
              </w:rPr>
              <w:t xml:space="preserve">Более подробную информацию </w:t>
            </w:r>
            <w:r w:rsidR="00863A2C">
              <w:rPr>
                <w:rFonts w:ascii="Times New Roman" w:hAnsi="Times New Roman"/>
                <w:sz w:val="24"/>
                <w:szCs w:val="24"/>
              </w:rPr>
              <w:t xml:space="preserve">о выставке </w:t>
            </w:r>
            <w:r w:rsidR="00FC6712" w:rsidRPr="00863A2C">
              <w:rPr>
                <w:rFonts w:ascii="Times New Roman" w:hAnsi="Times New Roman"/>
                <w:sz w:val="24"/>
                <w:szCs w:val="24"/>
              </w:rPr>
              <w:t xml:space="preserve">можно найти на сайте </w:t>
            </w:r>
            <w:hyperlink r:id="rId10" w:history="1">
              <w:r w:rsidR="009E3499" w:rsidRPr="00794C7A">
                <w:rPr>
                  <w:rStyle w:val="a5"/>
                  <w:rFonts w:ascii="Times New Roman" w:hAnsi="Times New Roman"/>
                  <w:sz w:val="24"/>
                  <w:szCs w:val="24"/>
                </w:rPr>
                <w:t>http://www.prod-expo.ru/ru/</w:t>
              </w:r>
            </w:hyperlink>
            <w:r w:rsidR="009E3499" w:rsidRPr="009E349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E3499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В</w:t>
            </w:r>
            <w:r w:rsidR="00863A2C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НИМАНИЕ!!!</w:t>
            </w:r>
            <w:r w:rsidR="00863A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63A2C" w:rsidRPr="00863A2C">
              <w:rPr>
                <w:rFonts w:ascii="Times New Roman" w:hAnsi="Times New Roman"/>
                <w:sz w:val="24"/>
                <w:szCs w:val="24"/>
              </w:rPr>
              <w:t>Для входа на выставку туристам необходимо самостоятельно пройти электронную регистрацию и получить электронный билет.</w:t>
            </w:r>
          </w:p>
          <w:p w:rsidR="00E44FF7" w:rsidRDefault="00E44FF7" w:rsidP="00E44F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Обед</w:t>
            </w:r>
            <w:r w:rsid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. </w:t>
            </w:r>
            <w:r w:rsidR="00863A2C">
              <w:rPr>
                <w:rFonts w:ascii="Times New Roman" w:hAnsi="Times New Roman"/>
                <w:sz w:val="24"/>
                <w:szCs w:val="24"/>
              </w:rPr>
              <w:t xml:space="preserve">Организуется туристами </w:t>
            </w:r>
            <w:r w:rsidR="00863A2C" w:rsidRPr="00863A2C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9E34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3A2C" w:rsidRPr="00863A2C" w:rsidRDefault="00863A2C" w:rsidP="00E44F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Трансфер </w:t>
            </w:r>
            <w:r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«В</w:t>
            </w:r>
            <w:r w:rsidRPr="00863A2C">
              <w:rPr>
                <w:rFonts w:ascii="Times New Roman" w:hAnsi="Times New Roman"/>
                <w:sz w:val="24"/>
                <w:szCs w:val="24"/>
              </w:rPr>
              <w:t>ыставка «</w:t>
            </w:r>
            <w:proofErr w:type="spellStart"/>
            <w:r w:rsidRPr="00863A2C">
              <w:rPr>
                <w:rFonts w:ascii="Times New Roman" w:hAnsi="Times New Roman"/>
                <w:sz w:val="24"/>
                <w:szCs w:val="24"/>
              </w:rPr>
              <w:t>Продэкспо</w:t>
            </w:r>
            <w:proofErr w:type="spellEnd"/>
            <w:r w:rsidRPr="00863A2C">
              <w:rPr>
                <w:rFonts w:ascii="Times New Roman" w:hAnsi="Times New Roman"/>
                <w:sz w:val="24"/>
                <w:szCs w:val="24"/>
              </w:rPr>
              <w:t>» – отель «</w:t>
            </w:r>
            <w:proofErr w:type="spellStart"/>
            <w:r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Шерстон</w:t>
            </w:r>
            <w:proofErr w:type="spellEnd"/>
            <w:r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»»</w:t>
            </w:r>
            <w:r w:rsidRPr="00863A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4FF7" w:rsidRPr="00863A2C" w:rsidRDefault="00E44FF7" w:rsidP="00E44FF7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Заселение в отель</w:t>
            </w:r>
            <w:r w:rsidR="00FC6712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FC6712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Шерстон</w:t>
            </w:r>
            <w:proofErr w:type="spellEnd"/>
            <w:r w:rsidR="00040FD5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3*</w:t>
            </w:r>
            <w:r w:rsid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.</w:t>
            </w:r>
            <w:r w:rsidR="00FC6712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</w:t>
            </w:r>
            <w:r w:rsidR="00863A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Отель </w:t>
            </w:r>
            <w:r w:rsidR="008C56C6"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расположен в районе ВДНХ, </w:t>
            </w:r>
            <w:r w:rsidR="00FC6712"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10 мин до станци</w:t>
            </w:r>
            <w:r w:rsidR="00116DAC"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и</w:t>
            </w:r>
            <w:r w:rsidR="00863A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метро «</w:t>
            </w:r>
            <w:proofErr w:type="spellStart"/>
            <w:r w:rsidR="00863A2C">
              <w:rPr>
                <w:rFonts w:ascii="Times New Roman" w:hAnsi="Times New Roman"/>
                <w:sz w:val="24"/>
                <w:szCs w:val="24"/>
                <w:lang w:eastAsia="en-US"/>
              </w:rPr>
              <w:t>Владыкино</w:t>
            </w:r>
            <w:proofErr w:type="spellEnd"/>
            <w:r w:rsidR="00863A2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C7389" w:rsidRPr="00863A2C" w:rsidRDefault="00863A2C" w:rsidP="009E34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3499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Свободное время.</w:t>
            </w:r>
            <w:r w:rsidR="009E3499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</w:t>
            </w:r>
            <w:r w:rsidR="00EC7389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Ужин</w:t>
            </w: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.</w:t>
            </w:r>
            <w:r w:rsidR="00EC7389" w:rsidRPr="00863A2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Организуется туристами </w:t>
            </w:r>
            <w:r w:rsidRPr="00863A2C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/>
                <w:sz w:val="24"/>
                <w:szCs w:val="24"/>
              </w:rPr>
              <w:t>; возможно питание в ресторане отеля.</w:t>
            </w:r>
          </w:p>
        </w:tc>
      </w:tr>
      <w:tr w:rsidR="008C0E2F" w:rsidRPr="00863A2C" w:rsidTr="009E3499">
        <w:trPr>
          <w:gridBefore w:val="1"/>
          <w:wBefore w:w="283" w:type="dxa"/>
          <w:trHeight w:val="580"/>
          <w:jc w:val="center"/>
        </w:trPr>
        <w:tc>
          <w:tcPr>
            <w:tcW w:w="1578" w:type="dxa"/>
            <w:tcBorders>
              <w:bottom w:val="single" w:sz="4" w:space="0" w:color="auto"/>
            </w:tcBorders>
          </w:tcPr>
          <w:p w:rsidR="00E44FF7" w:rsidRPr="00863A2C" w:rsidRDefault="00E44FF7" w:rsidP="00FC6712">
            <w:pPr>
              <w:pStyle w:val="a4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1</w:t>
            </w:r>
            <w:r w:rsidR="00FC6712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1</w:t>
            </w: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февраля</w:t>
            </w:r>
          </w:p>
        </w:tc>
        <w:tc>
          <w:tcPr>
            <w:tcW w:w="9010" w:type="dxa"/>
            <w:gridSpan w:val="3"/>
            <w:tcBorders>
              <w:bottom w:val="single" w:sz="4" w:space="0" w:color="auto"/>
            </w:tcBorders>
          </w:tcPr>
          <w:p w:rsidR="009E3499" w:rsidRDefault="00157D0C" w:rsidP="00157D0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Завтрак </w:t>
            </w:r>
            <w:r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в отеле</w:t>
            </w:r>
            <w:r w:rsidR="008C56C6"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(</w:t>
            </w:r>
            <w:r w:rsidR="00863A2C"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система питания «Ш</w:t>
            </w:r>
            <w:r w:rsidR="008C56C6"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ведский стол</w:t>
            </w:r>
            <w:r w:rsidR="00863A2C"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="008C56C6"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  <w:r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Pr="00863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0E2F" w:rsidRDefault="00157D0C" w:rsidP="00157D0C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  <w:r w:rsidRPr="00863A2C">
              <w:rPr>
                <w:rFonts w:ascii="Times New Roman" w:hAnsi="Times New Roman"/>
                <w:sz w:val="24"/>
                <w:szCs w:val="24"/>
              </w:rPr>
              <w:t>Сдача номеров.</w:t>
            </w:r>
            <w:r w:rsidR="00863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63A2C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Выезд из отеля.</w:t>
            </w:r>
          </w:p>
          <w:p w:rsidR="00863A2C" w:rsidRPr="00863A2C" w:rsidRDefault="00863A2C" w:rsidP="00863A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Трансфер </w:t>
            </w:r>
            <w:r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863A2C">
              <w:rPr>
                <w:rFonts w:ascii="Times New Roman" w:hAnsi="Times New Roman"/>
                <w:sz w:val="24"/>
                <w:szCs w:val="24"/>
              </w:rPr>
              <w:t>тель «</w:t>
            </w:r>
            <w:proofErr w:type="spellStart"/>
            <w:r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Шерстон</w:t>
            </w:r>
            <w:proofErr w:type="spellEnd"/>
            <w:r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– </w:t>
            </w:r>
            <w:proofErr w:type="spellStart"/>
            <w:r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Coca-Cola</w:t>
            </w:r>
            <w:proofErr w:type="spellEnd"/>
            <w:r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Hellenic</w:t>
            </w:r>
            <w:proofErr w:type="spellEnd"/>
            <w:r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»</w:t>
            </w:r>
            <w:r w:rsidRPr="00863A2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D25FF" w:rsidRPr="00863A2C" w:rsidRDefault="008B6DB0" w:rsidP="00E44FF7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Производственная экскурсия на предприятие</w:t>
            </w:r>
            <w:r w:rsidR="00E44FF7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</w:t>
            </w:r>
            <w:r w:rsid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«</w:t>
            </w:r>
            <w:proofErr w:type="spellStart"/>
            <w:r w:rsidR="00E44FF7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Coca-Cola</w:t>
            </w:r>
            <w:proofErr w:type="spellEnd"/>
            <w:r w:rsidR="00E44FF7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E44FF7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Hellenic</w:t>
            </w:r>
            <w:proofErr w:type="spellEnd"/>
            <w:r w:rsid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»</w:t>
            </w:r>
            <w:r w:rsidR="00EC7389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</w:t>
            </w:r>
            <w:r w:rsidR="00EC7389"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(1,5 часа)</w:t>
            </w:r>
            <w:r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 w:rsidR="00E44FF7" w:rsidRPr="00863A2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44FF7" w:rsidRPr="00863A2C" w:rsidRDefault="008B6DB0" w:rsidP="00E44FF7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63A2C">
              <w:rPr>
                <w:rFonts w:ascii="Times New Roman" w:hAnsi="Times New Roman"/>
                <w:sz w:val="24"/>
                <w:szCs w:val="24"/>
              </w:rPr>
              <w:t>Coca-Cola</w:t>
            </w:r>
            <w:proofErr w:type="spellEnd"/>
            <w:r w:rsidRPr="00863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3A2C">
              <w:rPr>
                <w:rFonts w:ascii="Times New Roman" w:hAnsi="Times New Roman"/>
                <w:sz w:val="24"/>
                <w:szCs w:val="24"/>
              </w:rPr>
              <w:t>Hellenic</w:t>
            </w:r>
            <w:proofErr w:type="spellEnd"/>
            <w:r w:rsidRPr="00863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4FF7" w:rsidRPr="00863A2C">
              <w:rPr>
                <w:rFonts w:ascii="Times New Roman" w:hAnsi="Times New Roman"/>
                <w:sz w:val="24"/>
                <w:szCs w:val="24"/>
              </w:rPr>
              <w:t>–</w:t>
            </w:r>
            <w:r w:rsidR="00863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4FF7" w:rsidRPr="00863A2C">
              <w:rPr>
                <w:rFonts w:ascii="Times New Roman" w:hAnsi="Times New Roman"/>
                <w:sz w:val="24"/>
                <w:szCs w:val="24"/>
              </w:rPr>
              <w:t xml:space="preserve">один из лидеров российского рынка безалкогольных напитков. Компания является авторизованным партнером </w:t>
            </w:r>
            <w:proofErr w:type="spellStart"/>
            <w:r w:rsidR="00E44FF7" w:rsidRPr="00863A2C">
              <w:rPr>
                <w:rFonts w:ascii="Times New Roman" w:hAnsi="Times New Roman"/>
                <w:sz w:val="24"/>
                <w:szCs w:val="24"/>
              </w:rPr>
              <w:t>The</w:t>
            </w:r>
            <w:proofErr w:type="spellEnd"/>
            <w:r w:rsidR="00E44FF7" w:rsidRPr="00863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FF7" w:rsidRPr="00863A2C">
              <w:rPr>
                <w:rFonts w:ascii="Times New Roman" w:hAnsi="Times New Roman"/>
                <w:sz w:val="24"/>
                <w:szCs w:val="24"/>
              </w:rPr>
              <w:t>Coca-Cola</w:t>
            </w:r>
            <w:proofErr w:type="spellEnd"/>
            <w:r w:rsidR="00E44FF7" w:rsidRPr="00863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44FF7" w:rsidRPr="00863A2C">
              <w:rPr>
                <w:rFonts w:ascii="Times New Roman" w:hAnsi="Times New Roman"/>
                <w:sz w:val="24"/>
                <w:szCs w:val="24"/>
              </w:rPr>
              <w:t>Company</w:t>
            </w:r>
            <w:proofErr w:type="spellEnd"/>
            <w:r w:rsidR="00E44FF7" w:rsidRPr="00863A2C">
              <w:rPr>
                <w:rFonts w:ascii="Times New Roman" w:hAnsi="Times New Roman"/>
                <w:sz w:val="24"/>
                <w:szCs w:val="24"/>
              </w:rPr>
              <w:t xml:space="preserve"> в России.</w:t>
            </w:r>
            <w:r w:rsidR="00863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44FF7" w:rsidRPr="00863A2C">
              <w:rPr>
                <w:rFonts w:ascii="Times New Roman" w:hAnsi="Times New Roman"/>
                <w:sz w:val="24"/>
                <w:szCs w:val="24"/>
              </w:rPr>
              <w:t xml:space="preserve">Гости </w:t>
            </w:r>
            <w:r w:rsidRPr="00863A2C">
              <w:rPr>
                <w:rFonts w:ascii="Times New Roman" w:hAnsi="Times New Roman"/>
                <w:sz w:val="24"/>
                <w:szCs w:val="24"/>
              </w:rPr>
              <w:t>предприятия</w:t>
            </w:r>
            <w:r w:rsidR="00E44FF7" w:rsidRPr="00863A2C">
              <w:rPr>
                <w:rFonts w:ascii="Times New Roman" w:hAnsi="Times New Roman"/>
                <w:sz w:val="24"/>
                <w:szCs w:val="24"/>
              </w:rPr>
              <w:t xml:space="preserve"> имеют возможность узнать</w:t>
            </w:r>
            <w:r w:rsidRPr="00863A2C">
              <w:rPr>
                <w:rFonts w:ascii="Times New Roman" w:hAnsi="Times New Roman"/>
                <w:sz w:val="24"/>
                <w:szCs w:val="24"/>
              </w:rPr>
              <w:t xml:space="preserve"> о:</w:t>
            </w:r>
          </w:p>
          <w:p w:rsidR="00E44FF7" w:rsidRPr="00863A2C" w:rsidRDefault="00863A2C" w:rsidP="00863A2C">
            <w:pPr>
              <w:pStyle w:val="a4"/>
              <w:numPr>
                <w:ilvl w:val="0"/>
                <w:numId w:val="4"/>
              </w:numPr>
              <w:ind w:left="43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8B6DB0" w:rsidRPr="00863A2C">
              <w:rPr>
                <w:rFonts w:ascii="Times New Roman" w:hAnsi="Times New Roman"/>
                <w:sz w:val="24"/>
                <w:szCs w:val="24"/>
              </w:rPr>
              <w:t>апитках</w:t>
            </w:r>
            <w:proofErr w:type="gramEnd"/>
            <w:r w:rsidR="00E44FF7" w:rsidRPr="00863A2C">
              <w:rPr>
                <w:rFonts w:ascii="Times New Roman" w:hAnsi="Times New Roman"/>
                <w:sz w:val="24"/>
                <w:szCs w:val="24"/>
              </w:rPr>
              <w:t>: как производи</w:t>
            </w:r>
            <w:r w:rsidR="008B6DB0" w:rsidRPr="00863A2C">
              <w:rPr>
                <w:rFonts w:ascii="Times New Roman" w:hAnsi="Times New Roman"/>
                <w:sz w:val="24"/>
                <w:szCs w:val="24"/>
              </w:rPr>
              <w:t>тся</w:t>
            </w:r>
            <w:r w:rsidR="00E44FF7" w:rsidRPr="00863A2C">
              <w:rPr>
                <w:rFonts w:ascii="Times New Roman" w:hAnsi="Times New Roman"/>
                <w:sz w:val="24"/>
                <w:szCs w:val="24"/>
              </w:rPr>
              <w:t xml:space="preserve"> широкий спектр продукции</w:t>
            </w:r>
            <w:r w:rsidR="008B6DB0" w:rsidRPr="00863A2C">
              <w:rPr>
                <w:rFonts w:ascii="Times New Roman" w:hAnsi="Times New Roman"/>
                <w:sz w:val="24"/>
                <w:szCs w:val="24"/>
              </w:rPr>
              <w:t>;</w:t>
            </w:r>
            <w:r w:rsidR="00E44FF7" w:rsidRPr="00863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4FF7" w:rsidRPr="00863A2C" w:rsidRDefault="00863A2C" w:rsidP="00863A2C">
            <w:pPr>
              <w:pStyle w:val="a4"/>
              <w:numPr>
                <w:ilvl w:val="0"/>
                <w:numId w:val="4"/>
              </w:numPr>
              <w:ind w:left="43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="00E44FF7" w:rsidRPr="00863A2C">
              <w:rPr>
                <w:rFonts w:ascii="Times New Roman" w:hAnsi="Times New Roman"/>
                <w:sz w:val="24"/>
                <w:szCs w:val="24"/>
              </w:rPr>
              <w:t>кологи</w:t>
            </w:r>
            <w:r w:rsidR="008B6DB0" w:rsidRPr="00863A2C">
              <w:rPr>
                <w:rFonts w:ascii="Times New Roman" w:hAnsi="Times New Roman"/>
                <w:sz w:val="24"/>
                <w:szCs w:val="24"/>
              </w:rPr>
              <w:t>и</w:t>
            </w:r>
            <w:r w:rsidR="00E44FF7" w:rsidRPr="00863A2C">
              <w:rPr>
                <w:rFonts w:ascii="Times New Roman" w:hAnsi="Times New Roman"/>
                <w:sz w:val="24"/>
                <w:szCs w:val="24"/>
              </w:rPr>
              <w:t>: как сокращае</w:t>
            </w:r>
            <w:r w:rsidR="008B6DB0" w:rsidRPr="00863A2C">
              <w:rPr>
                <w:rFonts w:ascii="Times New Roman" w:hAnsi="Times New Roman"/>
                <w:sz w:val="24"/>
                <w:szCs w:val="24"/>
              </w:rPr>
              <w:t xml:space="preserve">тся </w:t>
            </w:r>
            <w:r w:rsidR="00E44FF7" w:rsidRPr="00863A2C">
              <w:rPr>
                <w:rFonts w:ascii="Times New Roman" w:hAnsi="Times New Roman"/>
                <w:sz w:val="24"/>
                <w:szCs w:val="24"/>
              </w:rPr>
              <w:t>до минимума влияние на окружающую среду</w:t>
            </w:r>
            <w:r w:rsidR="008B6DB0" w:rsidRPr="00863A2C">
              <w:rPr>
                <w:rFonts w:ascii="Times New Roman" w:hAnsi="Times New Roman"/>
                <w:sz w:val="24"/>
                <w:szCs w:val="24"/>
              </w:rPr>
              <w:t>;</w:t>
            </w:r>
            <w:r w:rsidR="00E44FF7" w:rsidRPr="00863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4FF7" w:rsidRPr="00863A2C" w:rsidRDefault="00863A2C" w:rsidP="00863A2C">
            <w:pPr>
              <w:pStyle w:val="a4"/>
              <w:numPr>
                <w:ilvl w:val="0"/>
                <w:numId w:val="4"/>
              </w:numPr>
              <w:ind w:left="43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E44FF7" w:rsidRPr="00863A2C">
              <w:rPr>
                <w:rFonts w:ascii="Times New Roman" w:hAnsi="Times New Roman"/>
                <w:sz w:val="24"/>
                <w:szCs w:val="24"/>
              </w:rPr>
              <w:t>бществ</w:t>
            </w:r>
            <w:r w:rsidR="008B6DB0" w:rsidRPr="00863A2C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="00E44FF7" w:rsidRPr="00863A2C">
              <w:rPr>
                <w:rFonts w:ascii="Times New Roman" w:hAnsi="Times New Roman"/>
                <w:sz w:val="24"/>
                <w:szCs w:val="24"/>
              </w:rPr>
              <w:t>: метод</w:t>
            </w:r>
            <w:r w:rsidR="008B6DB0" w:rsidRPr="00863A2C">
              <w:rPr>
                <w:rFonts w:ascii="Times New Roman" w:hAnsi="Times New Roman"/>
                <w:sz w:val="24"/>
                <w:szCs w:val="24"/>
              </w:rPr>
              <w:t>ах</w:t>
            </w:r>
            <w:r w:rsidR="00E44FF7" w:rsidRPr="00863A2C">
              <w:rPr>
                <w:rFonts w:ascii="Times New Roman" w:hAnsi="Times New Roman"/>
                <w:sz w:val="24"/>
                <w:szCs w:val="24"/>
              </w:rPr>
              <w:t xml:space="preserve"> поддержки местного населения</w:t>
            </w:r>
            <w:r w:rsidR="008B6DB0" w:rsidRPr="00863A2C">
              <w:rPr>
                <w:rFonts w:ascii="Times New Roman" w:hAnsi="Times New Roman"/>
                <w:sz w:val="24"/>
                <w:szCs w:val="24"/>
              </w:rPr>
              <w:t>;</w:t>
            </w:r>
            <w:r w:rsidR="00E44FF7" w:rsidRPr="00863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44FF7" w:rsidRPr="00863A2C" w:rsidRDefault="00863A2C" w:rsidP="00863A2C">
            <w:pPr>
              <w:pStyle w:val="a4"/>
              <w:numPr>
                <w:ilvl w:val="0"/>
                <w:numId w:val="4"/>
              </w:numPr>
              <w:ind w:left="437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E44FF7" w:rsidRPr="00863A2C">
              <w:rPr>
                <w:rFonts w:ascii="Times New Roman" w:hAnsi="Times New Roman"/>
                <w:sz w:val="24"/>
                <w:szCs w:val="24"/>
              </w:rPr>
              <w:t>абот</w:t>
            </w:r>
            <w:r w:rsidR="008B6DB0" w:rsidRPr="00863A2C">
              <w:rPr>
                <w:rFonts w:ascii="Times New Roman" w:hAnsi="Times New Roman"/>
                <w:sz w:val="24"/>
                <w:szCs w:val="24"/>
              </w:rPr>
              <w:t>е</w:t>
            </w:r>
            <w:r w:rsidR="00E44FF7" w:rsidRPr="00863A2C">
              <w:rPr>
                <w:rFonts w:ascii="Times New Roman" w:hAnsi="Times New Roman"/>
                <w:sz w:val="24"/>
                <w:szCs w:val="24"/>
              </w:rPr>
              <w:t xml:space="preserve"> в компании: возможности для развития и профессионального роста</w:t>
            </w:r>
            <w:r w:rsidR="008B6DB0" w:rsidRPr="00863A2C">
              <w:rPr>
                <w:rFonts w:ascii="Times New Roman" w:hAnsi="Times New Roman"/>
                <w:sz w:val="24"/>
                <w:szCs w:val="24"/>
              </w:rPr>
              <w:t>.</w:t>
            </w:r>
            <w:r w:rsidR="00E44FF7" w:rsidRPr="00863A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63A2C" w:rsidRPr="00863A2C" w:rsidRDefault="00863A2C" w:rsidP="00863A2C">
            <w:pPr>
              <w:pStyle w:val="a4"/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Посещение выставки «Продэкспо-2015». </w:t>
            </w:r>
          </w:p>
          <w:p w:rsidR="00863A2C" w:rsidRDefault="00863A2C" w:rsidP="00863A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Обед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Организуется туристами </w:t>
            </w:r>
            <w:r w:rsidRPr="00863A2C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  <w:r w:rsidR="009E349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63A2C" w:rsidRDefault="00157D0C" w:rsidP="00863A2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Свободное время. Шоппинг.</w:t>
            </w:r>
            <w:r w:rsidR="00FC6712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</w:t>
            </w:r>
            <w:r w:rsid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Ужин. </w:t>
            </w:r>
            <w:r w:rsidR="00863A2C">
              <w:rPr>
                <w:rFonts w:ascii="Times New Roman" w:hAnsi="Times New Roman"/>
                <w:sz w:val="24"/>
                <w:szCs w:val="24"/>
              </w:rPr>
              <w:t xml:space="preserve">Организуется туристами </w:t>
            </w:r>
            <w:r w:rsidR="00863A2C" w:rsidRPr="00863A2C">
              <w:rPr>
                <w:rFonts w:ascii="Times New Roman" w:hAnsi="Times New Roman"/>
                <w:sz w:val="24"/>
                <w:szCs w:val="24"/>
              </w:rPr>
              <w:t>самостоятельно</w:t>
            </w:r>
          </w:p>
          <w:p w:rsidR="00157D0C" w:rsidRPr="00863A2C" w:rsidRDefault="00165DAD" w:rsidP="009E3499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DAD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Трансфер «г. Москва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– </w:t>
            </w:r>
            <w:r w:rsidRPr="00165DAD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. Пенза</w:t>
            </w:r>
            <w:r w:rsidRPr="00165DAD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».</w:t>
            </w:r>
            <w:r w:rsidR="009E3499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</w:t>
            </w:r>
            <w:r w:rsidRPr="009E3499">
              <w:rPr>
                <w:rFonts w:ascii="Times New Roman" w:hAnsi="Times New Roman"/>
                <w:sz w:val="24"/>
                <w:szCs w:val="24"/>
                <w:lang w:eastAsia="en-US"/>
              </w:rPr>
              <w:t>Отправление из г. Москвы в г. Пензу</w:t>
            </w:r>
            <w:r w:rsidRPr="009E349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осуществляется в назначенном руководителями группы месте.</w:t>
            </w:r>
          </w:p>
        </w:tc>
      </w:tr>
      <w:tr w:rsidR="008C0E2F" w:rsidRPr="00863A2C" w:rsidTr="009E3499">
        <w:trPr>
          <w:gridBefore w:val="1"/>
          <w:wBefore w:w="283" w:type="dxa"/>
          <w:jc w:val="center"/>
        </w:trPr>
        <w:tc>
          <w:tcPr>
            <w:tcW w:w="1578" w:type="dxa"/>
            <w:tcBorders>
              <w:bottom w:val="single" w:sz="4" w:space="0" w:color="auto"/>
            </w:tcBorders>
          </w:tcPr>
          <w:p w:rsidR="00E44FF7" w:rsidRPr="00863A2C" w:rsidRDefault="00E44FF7" w:rsidP="00FC6712">
            <w:pPr>
              <w:pStyle w:val="a4"/>
              <w:jc w:val="center"/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</w:pP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1</w:t>
            </w:r>
            <w:r w:rsidR="00FC6712"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>2</w:t>
            </w:r>
            <w:r w:rsidRPr="00863A2C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 февраля</w:t>
            </w:r>
          </w:p>
        </w:tc>
        <w:tc>
          <w:tcPr>
            <w:tcW w:w="9010" w:type="dxa"/>
            <w:gridSpan w:val="3"/>
            <w:tcBorders>
              <w:bottom w:val="single" w:sz="4" w:space="0" w:color="auto"/>
            </w:tcBorders>
          </w:tcPr>
          <w:p w:rsidR="008C0E2F" w:rsidRPr="00863A2C" w:rsidRDefault="00165DAD" w:rsidP="00165DAD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DAD"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Прибытие в </w:t>
            </w:r>
            <w:r>
              <w:rPr>
                <w:rFonts w:ascii="Times New Roman" w:hAnsi="Times New Roman"/>
                <w:b/>
                <w:color w:val="0070C0"/>
                <w:sz w:val="24"/>
                <w:szCs w:val="24"/>
                <w:lang w:eastAsia="en-US"/>
              </w:rPr>
              <w:t xml:space="preserve">Пензу </w:t>
            </w:r>
            <w:r w:rsidRPr="00165DAD">
              <w:rPr>
                <w:rFonts w:ascii="Times New Roman" w:hAnsi="Times New Roman"/>
                <w:sz w:val="24"/>
                <w:szCs w:val="24"/>
                <w:lang w:eastAsia="en-US"/>
              </w:rPr>
              <w:t>на</w:t>
            </w:r>
            <w:r w:rsidRPr="00165DA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63A2C">
              <w:rPr>
                <w:rFonts w:ascii="Times New Roman" w:hAnsi="Times New Roman"/>
                <w:sz w:val="24"/>
                <w:szCs w:val="24"/>
              </w:rPr>
              <w:t>привок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зальную площадь станции Пенза-1. </w:t>
            </w:r>
          </w:p>
        </w:tc>
      </w:tr>
      <w:tr w:rsidR="009E3499" w:rsidRPr="00863A2C" w:rsidTr="009E3499">
        <w:trPr>
          <w:gridBefore w:val="1"/>
          <w:wBefore w:w="283" w:type="dxa"/>
          <w:jc w:val="center"/>
        </w:trPr>
        <w:tc>
          <w:tcPr>
            <w:tcW w:w="1058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3499" w:rsidRDefault="009E3499" w:rsidP="009E3499">
            <w:pPr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</w:p>
          <w:p w:rsidR="009E3499" w:rsidRDefault="009E3499" w:rsidP="009E3499">
            <w:pPr>
              <w:ind w:firstLine="84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 w:rsidRPr="009E34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Стоимость тура – 5 000 руб. (при 2-местном размещении)*</w:t>
            </w:r>
          </w:p>
          <w:p w:rsidR="009E3499" w:rsidRPr="009E3499" w:rsidRDefault="009E3499" w:rsidP="009E3499">
            <w:pPr>
              <w:ind w:firstLine="84"/>
            </w:pPr>
          </w:p>
        </w:tc>
      </w:tr>
      <w:tr w:rsidR="006A670F" w:rsidRPr="00863A2C" w:rsidTr="009E34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0" w:type="dxa"/>
          <w:trHeight w:val="316"/>
        </w:trPr>
        <w:tc>
          <w:tcPr>
            <w:tcW w:w="5671" w:type="dxa"/>
            <w:gridSpan w:val="3"/>
          </w:tcPr>
          <w:p w:rsidR="006A670F" w:rsidRPr="009E3499" w:rsidRDefault="00216D05" w:rsidP="009E3499">
            <w:pPr>
              <w:pStyle w:val="a4"/>
              <w:tabs>
                <w:tab w:val="left" w:pos="6474"/>
              </w:tabs>
              <w:ind w:firstLine="1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*</w:t>
            </w:r>
            <w:r w:rsidR="009E3499" w:rsidRPr="009E34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в</w:t>
            </w:r>
            <w:r w:rsidR="006A670F" w:rsidRPr="009E34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 xml:space="preserve"> стоимость включено:</w:t>
            </w:r>
            <w:r w:rsidR="006A670F" w:rsidRPr="009E3499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4820" w:type="dxa"/>
          </w:tcPr>
          <w:p w:rsidR="00732909" w:rsidRPr="009E3499" w:rsidRDefault="00216D05" w:rsidP="009E3499">
            <w:pPr>
              <w:pStyle w:val="a4"/>
              <w:tabs>
                <w:tab w:val="left" w:pos="6474"/>
              </w:tabs>
              <w:ind w:left="720"/>
              <w:rPr>
                <w:rFonts w:ascii="Times New Roman" w:hAnsi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*</w:t>
            </w:r>
            <w:r w:rsidR="009E3499" w:rsidRPr="009E3499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дополнительно оплачивается:</w:t>
            </w:r>
          </w:p>
        </w:tc>
      </w:tr>
      <w:tr w:rsidR="009133A8" w:rsidRPr="00863A2C" w:rsidTr="009E3499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80" w:type="dxa"/>
          <w:trHeight w:val="547"/>
        </w:trPr>
        <w:tc>
          <w:tcPr>
            <w:tcW w:w="5671" w:type="dxa"/>
            <w:gridSpan w:val="3"/>
          </w:tcPr>
          <w:p w:rsidR="00131978" w:rsidRPr="00863A2C" w:rsidRDefault="00157D0C" w:rsidP="009E3499">
            <w:pPr>
              <w:pStyle w:val="a4"/>
              <w:numPr>
                <w:ilvl w:val="0"/>
                <w:numId w:val="5"/>
              </w:numPr>
              <w:tabs>
                <w:tab w:val="left" w:pos="460"/>
                <w:tab w:val="left" w:pos="6474"/>
              </w:tabs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 w:rsidRPr="00863A2C">
              <w:rPr>
                <w:rFonts w:ascii="Times New Roman" w:hAnsi="Times New Roman"/>
                <w:sz w:val="24"/>
                <w:szCs w:val="24"/>
              </w:rPr>
              <w:t>трансфер на протяжении всего маршрута;</w:t>
            </w:r>
          </w:p>
          <w:p w:rsidR="00131978" w:rsidRPr="00863A2C" w:rsidRDefault="007E2D13" w:rsidP="009E3499">
            <w:pPr>
              <w:pStyle w:val="a4"/>
              <w:numPr>
                <w:ilvl w:val="0"/>
                <w:numId w:val="5"/>
              </w:numPr>
              <w:tabs>
                <w:tab w:val="left" w:pos="460"/>
                <w:tab w:val="left" w:pos="6474"/>
              </w:tabs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 w:rsidRPr="00863A2C">
              <w:rPr>
                <w:rFonts w:ascii="Times New Roman" w:hAnsi="Times New Roman"/>
                <w:sz w:val="24"/>
                <w:szCs w:val="24"/>
              </w:rPr>
              <w:t>п</w:t>
            </w:r>
            <w:r w:rsidR="00131978" w:rsidRPr="00863A2C">
              <w:rPr>
                <w:rFonts w:ascii="Times New Roman" w:hAnsi="Times New Roman"/>
                <w:sz w:val="24"/>
                <w:szCs w:val="24"/>
              </w:rPr>
              <w:t>рожи</w:t>
            </w:r>
            <w:r w:rsidRPr="00863A2C">
              <w:rPr>
                <w:rFonts w:ascii="Times New Roman" w:hAnsi="Times New Roman"/>
                <w:sz w:val="24"/>
                <w:szCs w:val="24"/>
              </w:rPr>
              <w:t>вание в отеле на базе завтраков</w:t>
            </w:r>
            <w:r w:rsidR="00131978" w:rsidRPr="00863A2C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B46BC" w:rsidRPr="00863A2C" w:rsidRDefault="005B46BC" w:rsidP="009E3499">
            <w:pPr>
              <w:pStyle w:val="a4"/>
              <w:numPr>
                <w:ilvl w:val="0"/>
                <w:numId w:val="5"/>
              </w:numPr>
              <w:tabs>
                <w:tab w:val="left" w:pos="460"/>
                <w:tab w:val="left" w:pos="6474"/>
              </w:tabs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 w:rsidRPr="00863A2C">
              <w:rPr>
                <w:rFonts w:ascii="Times New Roman" w:hAnsi="Times New Roman"/>
                <w:sz w:val="24"/>
                <w:szCs w:val="24"/>
              </w:rPr>
              <w:t>посещение выставки;</w:t>
            </w:r>
          </w:p>
          <w:p w:rsidR="0067776A" w:rsidRPr="00863A2C" w:rsidRDefault="00E44FF7" w:rsidP="009E3499">
            <w:pPr>
              <w:pStyle w:val="a4"/>
              <w:numPr>
                <w:ilvl w:val="0"/>
                <w:numId w:val="5"/>
              </w:numPr>
              <w:tabs>
                <w:tab w:val="left" w:pos="460"/>
                <w:tab w:val="left" w:pos="6474"/>
              </w:tabs>
              <w:ind w:left="460" w:hanging="284"/>
              <w:rPr>
                <w:rFonts w:ascii="Times New Roman" w:hAnsi="Times New Roman"/>
                <w:sz w:val="24"/>
                <w:szCs w:val="24"/>
              </w:rPr>
            </w:pPr>
            <w:r w:rsidRPr="00863A2C">
              <w:rPr>
                <w:rFonts w:ascii="Times New Roman" w:hAnsi="Times New Roman"/>
                <w:sz w:val="24"/>
                <w:szCs w:val="24"/>
              </w:rPr>
              <w:t>производственная экскурсия.</w:t>
            </w:r>
          </w:p>
        </w:tc>
        <w:tc>
          <w:tcPr>
            <w:tcW w:w="4820" w:type="dxa"/>
          </w:tcPr>
          <w:p w:rsidR="007E2D13" w:rsidRPr="00863A2C" w:rsidRDefault="00E44FF7" w:rsidP="009E3499">
            <w:pPr>
              <w:pStyle w:val="a4"/>
              <w:numPr>
                <w:ilvl w:val="0"/>
                <w:numId w:val="5"/>
              </w:numPr>
              <w:tabs>
                <w:tab w:val="left" w:pos="288"/>
                <w:tab w:val="left" w:pos="1048"/>
                <w:tab w:val="left" w:pos="6474"/>
              </w:tabs>
              <w:ind w:left="318" w:firstLine="447"/>
              <w:rPr>
                <w:rFonts w:ascii="Times New Roman" w:hAnsi="Times New Roman"/>
                <w:sz w:val="24"/>
                <w:szCs w:val="24"/>
              </w:rPr>
            </w:pPr>
            <w:r w:rsidRPr="00863A2C">
              <w:rPr>
                <w:rFonts w:ascii="Times New Roman" w:hAnsi="Times New Roman"/>
                <w:sz w:val="24"/>
                <w:szCs w:val="24"/>
              </w:rPr>
              <w:t>питание</w:t>
            </w:r>
            <w:r w:rsidR="00157D0C" w:rsidRPr="00863A2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F36395" w:rsidRPr="008C56C6" w:rsidRDefault="00F36395" w:rsidP="00F36395">
      <w:pPr>
        <w:rPr>
          <w:sz w:val="24"/>
        </w:rPr>
        <w:sectPr w:rsidR="00F36395" w:rsidRPr="008C56C6" w:rsidSect="003F2124">
          <w:headerReference w:type="default" r:id="rId11"/>
          <w:footerReference w:type="default" r:id="rId12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DC52ED" w:rsidRPr="008C56C6" w:rsidRDefault="00DC52ED" w:rsidP="000D0F2A">
      <w:pPr>
        <w:rPr>
          <w:sz w:val="24"/>
        </w:rPr>
      </w:pPr>
    </w:p>
    <w:sectPr w:rsidR="00DC52ED" w:rsidRPr="008C56C6" w:rsidSect="00F3639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B6C" w:rsidRDefault="00837B6C" w:rsidP="00F52BB9">
      <w:pPr>
        <w:spacing w:after="0" w:line="240" w:lineRule="auto"/>
      </w:pPr>
      <w:r>
        <w:separator/>
      </w:r>
    </w:p>
  </w:endnote>
  <w:endnote w:type="continuationSeparator" w:id="0">
    <w:p w:rsidR="00837B6C" w:rsidRDefault="00837B6C" w:rsidP="00F52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uthCYR Light">
    <w:panose1 w:val="00000000000000000000"/>
    <w:charset w:val="CC"/>
    <w:family w:val="modern"/>
    <w:notTrueType/>
    <w:pitch w:val="variable"/>
    <w:sig w:usb0="800002AB" w:usb1="5000204A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ABF" w:rsidRDefault="000B5ABF" w:rsidP="000B5ABF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Представленный в программе материал не является публичной офертой.</w:t>
    </w:r>
  </w:p>
  <w:p w:rsidR="000B5ABF" w:rsidRPr="009E3499" w:rsidRDefault="000B5ABF" w:rsidP="009E3499">
    <w:pPr>
      <w:pStyle w:val="a4"/>
      <w:ind w:left="-567"/>
      <w:jc w:val="center"/>
      <w:rPr>
        <w:rFonts w:asciiTheme="minorHAnsi" w:hAnsiTheme="minorHAnsi" w:cstheme="minorHAnsi"/>
        <w:b/>
        <w:i/>
        <w:sz w:val="20"/>
        <w:szCs w:val="20"/>
      </w:rPr>
    </w:pPr>
    <w:r w:rsidRPr="00923933">
      <w:rPr>
        <w:rFonts w:asciiTheme="minorHAnsi" w:hAnsiTheme="minorHAnsi" w:cstheme="minorHAnsi"/>
        <w:b/>
        <w:i/>
        <w:sz w:val="20"/>
        <w:szCs w:val="20"/>
      </w:rPr>
      <w:t>П</w:t>
    </w:r>
    <w:r w:rsidR="009E3499">
      <w:rPr>
        <w:rFonts w:asciiTheme="minorHAnsi" w:hAnsiTheme="minorHAnsi" w:cstheme="minorHAnsi"/>
        <w:b/>
        <w:i/>
        <w:sz w:val="20"/>
        <w:szCs w:val="20"/>
      </w:rPr>
      <w:t>росьба уточнять цены при заказе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B6C" w:rsidRDefault="00837B6C" w:rsidP="00F52BB9">
      <w:pPr>
        <w:spacing w:after="0" w:line="240" w:lineRule="auto"/>
      </w:pPr>
      <w:r>
        <w:separator/>
      </w:r>
    </w:p>
  </w:footnote>
  <w:footnote w:type="continuationSeparator" w:id="0">
    <w:p w:rsidR="00837B6C" w:rsidRDefault="00837B6C" w:rsidP="00F52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60288" behindDoc="1" locked="0" layoutInCell="1" allowOverlap="1" wp14:anchorId="73B1D775" wp14:editId="08A39207">
          <wp:simplePos x="0" y="0"/>
          <wp:positionH relativeFrom="column">
            <wp:posOffset>1126490</wp:posOffset>
          </wp:positionH>
          <wp:positionV relativeFrom="paragraph">
            <wp:posOffset>-62230</wp:posOffset>
          </wp:positionV>
          <wp:extent cx="1291590" cy="755015"/>
          <wp:effectExtent l="0" t="0" r="3810" b="6985"/>
          <wp:wrapThrough wrapText="bothSides">
            <wp:wrapPolygon edited="0">
              <wp:start x="0" y="0"/>
              <wp:lineTo x="0" y="21255"/>
              <wp:lineTo x="21345" y="21255"/>
              <wp:lineTo x="21345" y="0"/>
              <wp:lineTo x="0" y="0"/>
            </wp:wrapPolygon>
          </wp:wrapThrough>
          <wp:docPr id="4" name="Рисунок 4" descr="D:\ИНСЕРТУМ\макеты\лого2 - копия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ИНСЕРТУМ\макеты\лого2 - копия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04" t="62667" r="20157"/>
                  <a:stretch/>
                </pic:blipFill>
                <pic:spPr bwMode="auto">
                  <a:xfrm>
                    <a:off x="0" y="0"/>
                    <a:ext cx="129159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noProof/>
        <w:sz w:val="18"/>
        <w:szCs w:val="18"/>
        <w:lang w:eastAsia="ru-RU"/>
      </w:rPr>
      <w:drawing>
        <wp:anchor distT="0" distB="0" distL="114300" distR="114300" simplePos="0" relativeHeight="251659264" behindDoc="1" locked="0" layoutInCell="1" allowOverlap="1" wp14:anchorId="0625C707" wp14:editId="7250F8A9">
          <wp:simplePos x="0" y="0"/>
          <wp:positionH relativeFrom="column">
            <wp:posOffset>153670</wp:posOffset>
          </wp:positionH>
          <wp:positionV relativeFrom="paragraph">
            <wp:posOffset>-260985</wp:posOffset>
          </wp:positionV>
          <wp:extent cx="1043305" cy="949960"/>
          <wp:effectExtent l="0" t="0" r="4445" b="2540"/>
          <wp:wrapThrough wrapText="bothSides">
            <wp:wrapPolygon edited="0">
              <wp:start x="0" y="0"/>
              <wp:lineTo x="0" y="21225"/>
              <wp:lineTo x="21298" y="21225"/>
              <wp:lineTo x="21298" y="0"/>
              <wp:lineTo x="0" y="0"/>
            </wp:wrapPolygon>
          </wp:wrapThrough>
          <wp:docPr id="6" name="Рисунок 6" descr="D:\ИНСЕРТУМ\макеты\карта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:\ИНСЕРТУМ\макеты\карта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868" r="19577"/>
                  <a:stretch/>
                </pic:blipFill>
                <pic:spPr bwMode="auto">
                  <a:xfrm>
                    <a:off x="0" y="0"/>
                    <a:ext cx="104330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ruthCYR Light" w:hAnsi="TruthCYR Light"/>
        <w:sz w:val="18"/>
        <w:szCs w:val="18"/>
      </w:rPr>
      <w:t>г.</w:t>
    </w:r>
    <w:r w:rsidR="00863A2C">
      <w:rPr>
        <w:rFonts w:ascii="TruthCYR Light" w:hAnsi="TruthCYR Light"/>
        <w:sz w:val="18"/>
        <w:szCs w:val="18"/>
      </w:rPr>
      <w:t xml:space="preserve"> </w:t>
    </w:r>
    <w:r w:rsidRPr="00E54020">
      <w:rPr>
        <w:rFonts w:ascii="TruthCYR Light" w:hAnsi="TruthCYR Light"/>
        <w:sz w:val="18"/>
        <w:szCs w:val="18"/>
      </w:rPr>
      <w:t xml:space="preserve">Пенза, ул. </w:t>
    </w:r>
    <w:r w:rsidR="00B64EAB">
      <w:rPr>
        <w:rFonts w:ascii="TruthCYR Light" w:hAnsi="TruthCYR Light"/>
        <w:sz w:val="18"/>
        <w:szCs w:val="18"/>
      </w:rPr>
      <w:t>Московская, 27</w:t>
    </w:r>
    <w:r w:rsidRPr="00E54020">
      <w:rPr>
        <w:rFonts w:ascii="TruthCYR Light" w:hAnsi="TruthCYR Light"/>
        <w:sz w:val="18"/>
        <w:szCs w:val="18"/>
      </w:rPr>
      <w:t xml:space="preserve">, офис </w:t>
    </w:r>
    <w:r w:rsidR="00B64EAB">
      <w:rPr>
        <w:rFonts w:ascii="TruthCYR Light" w:hAnsi="TruthCYR Light"/>
        <w:sz w:val="18"/>
        <w:szCs w:val="18"/>
      </w:rPr>
      <w:t>8</w:t>
    </w:r>
  </w:p>
  <w:p w:rsidR="00F52BB9" w:rsidRPr="00E54020" w:rsidRDefault="00F52BB9" w:rsidP="00F52BB9">
    <w:pPr>
      <w:tabs>
        <w:tab w:val="left" w:pos="3544"/>
      </w:tabs>
      <w:spacing w:after="0" w:line="240" w:lineRule="auto"/>
      <w:ind w:left="3827" w:firstLine="284"/>
      <w:rPr>
        <w:rFonts w:ascii="TruthCYR Light" w:hAnsi="TruthCYR Light"/>
        <w:sz w:val="18"/>
        <w:szCs w:val="18"/>
      </w:rPr>
    </w:pPr>
    <w:r w:rsidRPr="00E54020">
      <w:rPr>
        <w:rFonts w:ascii="TruthCYR Light" w:hAnsi="TruthCYR Light"/>
        <w:sz w:val="18"/>
        <w:szCs w:val="18"/>
      </w:rPr>
      <w:t>Тел.: +7(8412) 20-50-49, 20-50-48</w:t>
    </w:r>
  </w:p>
  <w:p w:rsidR="00F52BB9" w:rsidRPr="00000C5F" w:rsidRDefault="00837B6C" w:rsidP="00F52BB9">
    <w:pPr>
      <w:tabs>
        <w:tab w:val="left" w:pos="3544"/>
      </w:tabs>
      <w:spacing w:line="240" w:lineRule="auto"/>
      <w:ind w:left="3828" w:firstLine="283"/>
      <w:rPr>
        <w:rFonts w:ascii="TruthCYR Light" w:hAnsi="TruthCYR Light"/>
        <w:sz w:val="18"/>
        <w:szCs w:val="18"/>
      </w:rPr>
    </w:pPr>
    <w:hyperlink r:id="rId3" w:history="1">
      <w:r w:rsidR="00863A2C" w:rsidRPr="00794C7A">
        <w:rPr>
          <w:rStyle w:val="a5"/>
          <w:rFonts w:ascii="TruthCYR Light" w:hAnsi="TruthCYR Light"/>
          <w:sz w:val="18"/>
          <w:szCs w:val="18"/>
          <w:lang w:val="en-US"/>
        </w:rPr>
        <w:t>www</w:t>
      </w:r>
      <w:r w:rsidR="00863A2C" w:rsidRPr="00794C7A">
        <w:rPr>
          <w:rStyle w:val="a5"/>
          <w:rFonts w:ascii="TruthCYR Light" w:hAnsi="TruthCYR Light"/>
          <w:sz w:val="18"/>
          <w:szCs w:val="18"/>
        </w:rPr>
        <w:t>.</w:t>
      </w:r>
      <w:r w:rsidR="00863A2C" w:rsidRPr="00794C7A">
        <w:rPr>
          <w:rStyle w:val="a5"/>
          <w:rFonts w:asciiTheme="minorHAnsi" w:hAnsiTheme="minorHAnsi"/>
          <w:sz w:val="18"/>
          <w:szCs w:val="18"/>
          <w:lang w:val="en-US"/>
        </w:rPr>
        <w:t>insertum</w:t>
      </w:r>
      <w:r w:rsidR="00863A2C" w:rsidRPr="00794C7A">
        <w:rPr>
          <w:rStyle w:val="a5"/>
          <w:rFonts w:asciiTheme="minorHAnsi" w:hAnsiTheme="minorHAnsi"/>
          <w:sz w:val="18"/>
          <w:szCs w:val="18"/>
        </w:rPr>
        <w:t>.</w:t>
      </w:r>
      <w:r w:rsidR="00863A2C" w:rsidRPr="00794C7A">
        <w:rPr>
          <w:rStyle w:val="a5"/>
          <w:rFonts w:asciiTheme="minorHAnsi" w:hAnsiTheme="minorHAnsi"/>
          <w:sz w:val="18"/>
          <w:szCs w:val="18"/>
          <w:lang w:val="en-US"/>
        </w:rPr>
        <w:t>com</w:t>
      </w:r>
    </w:hyperlink>
    <w:r w:rsidR="00863A2C">
      <w:rPr>
        <w:rFonts w:asciiTheme="minorHAnsi" w:hAnsiTheme="minorHAnsi"/>
        <w:sz w:val="18"/>
        <w:szCs w:val="18"/>
      </w:rPr>
      <w:t xml:space="preserve"> </w:t>
    </w:r>
    <w:r w:rsidR="00F52BB9" w:rsidRPr="00E54020">
      <w:rPr>
        <w:rFonts w:ascii="TruthCYR Light" w:hAnsi="TruthCYR Light"/>
        <w:sz w:val="18"/>
        <w:szCs w:val="18"/>
      </w:rPr>
      <w:t xml:space="preserve">   </w:t>
    </w:r>
    <w:hyperlink r:id="rId4" w:history="1">
      <w:r w:rsidR="00863A2C" w:rsidRPr="00794C7A">
        <w:rPr>
          <w:rStyle w:val="a5"/>
          <w:rFonts w:ascii="TruthCYR Light" w:hAnsi="TruthCYR Light"/>
          <w:sz w:val="18"/>
          <w:szCs w:val="18"/>
          <w:lang w:val="en-US"/>
        </w:rPr>
        <w:t>info</w:t>
      </w:r>
      <w:r w:rsidR="00863A2C" w:rsidRPr="00794C7A">
        <w:rPr>
          <w:rStyle w:val="a5"/>
          <w:rFonts w:ascii="TruthCYR Light" w:hAnsi="TruthCYR Light"/>
          <w:sz w:val="18"/>
          <w:szCs w:val="18"/>
        </w:rPr>
        <w:t>@</w:t>
      </w:r>
      <w:r w:rsidR="00863A2C" w:rsidRPr="00794C7A">
        <w:rPr>
          <w:rStyle w:val="a5"/>
          <w:rFonts w:ascii="TruthCYR Light" w:hAnsi="TruthCYR Light"/>
          <w:sz w:val="18"/>
          <w:szCs w:val="18"/>
          <w:lang w:val="en-US"/>
        </w:rPr>
        <w:t>insertum</w:t>
      </w:r>
      <w:r w:rsidR="00863A2C" w:rsidRPr="00794C7A">
        <w:rPr>
          <w:rStyle w:val="a5"/>
          <w:rFonts w:ascii="TruthCYR Light" w:hAnsi="TruthCYR Light"/>
          <w:sz w:val="18"/>
          <w:szCs w:val="18"/>
        </w:rPr>
        <w:t>.</w:t>
      </w:r>
      <w:r w:rsidR="00863A2C" w:rsidRPr="00794C7A">
        <w:rPr>
          <w:rStyle w:val="a5"/>
          <w:rFonts w:ascii="TruthCYR Light" w:hAnsi="TruthCYR Light"/>
          <w:sz w:val="18"/>
          <w:szCs w:val="18"/>
          <w:lang w:val="en-US"/>
        </w:rPr>
        <w:t>com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430C3"/>
    <w:multiLevelType w:val="hybridMultilevel"/>
    <w:tmpl w:val="8C4E28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79747E"/>
    <w:multiLevelType w:val="hybridMultilevel"/>
    <w:tmpl w:val="C42A26EC"/>
    <w:lvl w:ilvl="0" w:tplc="A168C466">
      <w:start w:val="10"/>
      <w:numFmt w:val="bullet"/>
      <w:lvlText w:val=""/>
      <w:lvlJc w:val="left"/>
      <w:pPr>
        <w:ind w:left="72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457E9"/>
    <w:multiLevelType w:val="hybridMultilevel"/>
    <w:tmpl w:val="A8E25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94B57"/>
    <w:multiLevelType w:val="hybridMultilevel"/>
    <w:tmpl w:val="F9B082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FDA338C"/>
    <w:multiLevelType w:val="hybridMultilevel"/>
    <w:tmpl w:val="6BBA17E0"/>
    <w:lvl w:ilvl="0" w:tplc="A168C466">
      <w:start w:val="10"/>
      <w:numFmt w:val="bullet"/>
      <w:lvlText w:val=""/>
      <w:lvlJc w:val="left"/>
      <w:pPr>
        <w:ind w:left="1440" w:hanging="360"/>
      </w:pPr>
      <w:rPr>
        <w:rFonts w:ascii="Symbol" w:eastAsiaTheme="minorHAnsi" w:hAnsi="Symbol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95"/>
    <w:rsid w:val="00000C5F"/>
    <w:rsid w:val="0000118C"/>
    <w:rsid w:val="0003683B"/>
    <w:rsid w:val="00040FD5"/>
    <w:rsid w:val="000B5ABF"/>
    <w:rsid w:val="000D0F2A"/>
    <w:rsid w:val="00116DAC"/>
    <w:rsid w:val="00126F7C"/>
    <w:rsid w:val="00131978"/>
    <w:rsid w:val="001405A9"/>
    <w:rsid w:val="00157D0C"/>
    <w:rsid w:val="00165DAD"/>
    <w:rsid w:val="00177639"/>
    <w:rsid w:val="00185350"/>
    <w:rsid w:val="001C2A38"/>
    <w:rsid w:val="001D018B"/>
    <w:rsid w:val="001D25FF"/>
    <w:rsid w:val="001E3B93"/>
    <w:rsid w:val="001F27BA"/>
    <w:rsid w:val="002055DF"/>
    <w:rsid w:val="00216D05"/>
    <w:rsid w:val="00306693"/>
    <w:rsid w:val="00317A44"/>
    <w:rsid w:val="003B4DCC"/>
    <w:rsid w:val="003F2124"/>
    <w:rsid w:val="00464879"/>
    <w:rsid w:val="004A6C91"/>
    <w:rsid w:val="004F67F1"/>
    <w:rsid w:val="00534E10"/>
    <w:rsid w:val="005B46BC"/>
    <w:rsid w:val="005E5362"/>
    <w:rsid w:val="0067776A"/>
    <w:rsid w:val="006A670F"/>
    <w:rsid w:val="006B0BFB"/>
    <w:rsid w:val="006C3DF9"/>
    <w:rsid w:val="006D245E"/>
    <w:rsid w:val="00706B71"/>
    <w:rsid w:val="00727A96"/>
    <w:rsid w:val="00732909"/>
    <w:rsid w:val="007901D5"/>
    <w:rsid w:val="007A06D0"/>
    <w:rsid w:val="007A79DF"/>
    <w:rsid w:val="007E2D13"/>
    <w:rsid w:val="00837B6C"/>
    <w:rsid w:val="008532A8"/>
    <w:rsid w:val="00863A2C"/>
    <w:rsid w:val="00863FCA"/>
    <w:rsid w:val="008B6DB0"/>
    <w:rsid w:val="008C0E2F"/>
    <w:rsid w:val="008C56C6"/>
    <w:rsid w:val="009133A8"/>
    <w:rsid w:val="00977E3C"/>
    <w:rsid w:val="009D74F1"/>
    <w:rsid w:val="009E3499"/>
    <w:rsid w:val="00A0084B"/>
    <w:rsid w:val="00A24524"/>
    <w:rsid w:val="00A30C45"/>
    <w:rsid w:val="00A741FC"/>
    <w:rsid w:val="00AC46A3"/>
    <w:rsid w:val="00B337C4"/>
    <w:rsid w:val="00B64EAB"/>
    <w:rsid w:val="00BA2D7A"/>
    <w:rsid w:val="00BB0563"/>
    <w:rsid w:val="00C06277"/>
    <w:rsid w:val="00C15D83"/>
    <w:rsid w:val="00C31CCD"/>
    <w:rsid w:val="00CD3D81"/>
    <w:rsid w:val="00D57F9C"/>
    <w:rsid w:val="00DA1E6F"/>
    <w:rsid w:val="00DB268A"/>
    <w:rsid w:val="00DB2861"/>
    <w:rsid w:val="00DC52ED"/>
    <w:rsid w:val="00E21D3B"/>
    <w:rsid w:val="00E44FF7"/>
    <w:rsid w:val="00E82DC0"/>
    <w:rsid w:val="00EA1AE2"/>
    <w:rsid w:val="00EA7179"/>
    <w:rsid w:val="00EB1DED"/>
    <w:rsid w:val="00EC4056"/>
    <w:rsid w:val="00EC7389"/>
    <w:rsid w:val="00EF1DED"/>
    <w:rsid w:val="00F36395"/>
    <w:rsid w:val="00F52BB9"/>
    <w:rsid w:val="00F736DE"/>
    <w:rsid w:val="00F80065"/>
    <w:rsid w:val="00FB43B5"/>
    <w:rsid w:val="00FC3320"/>
    <w:rsid w:val="00FC6712"/>
    <w:rsid w:val="00FD0B64"/>
    <w:rsid w:val="00F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63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63A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395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863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639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36395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uiPriority w:val="99"/>
    <w:semiHidden/>
    <w:rsid w:val="00F36395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2BB9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F52B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2BB9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863A2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59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rod-expo.ru/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cdonalds.ru/mcdonalds_in_russia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sertum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info@insertum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9F18C-A795-4BFD-92EC-ECF1B8BDB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Pomidorka</dc:creator>
  <cp:lastModifiedBy>user</cp:lastModifiedBy>
  <cp:revision>2</cp:revision>
  <cp:lastPrinted>2015-01-16T11:02:00Z</cp:lastPrinted>
  <dcterms:created xsi:type="dcterms:W3CDTF">2015-08-07T11:47:00Z</dcterms:created>
  <dcterms:modified xsi:type="dcterms:W3CDTF">2015-08-07T11:47:00Z</dcterms:modified>
</cp:coreProperties>
</file>