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AC" w:rsidRPr="00E444BF" w:rsidRDefault="007710AC" w:rsidP="006B3022">
      <w:pPr>
        <w:pStyle w:val="a4"/>
        <w:jc w:val="center"/>
        <w:rPr>
          <w:i/>
          <w:sz w:val="28"/>
          <w:szCs w:val="28"/>
        </w:rPr>
      </w:pPr>
    </w:p>
    <w:p w:rsidR="00EA09D2" w:rsidRDefault="00EA09D2" w:rsidP="00817A92">
      <w:pPr>
        <w:pStyle w:val="a4"/>
        <w:jc w:val="center"/>
        <w:rPr>
          <w:i/>
          <w:sz w:val="24"/>
          <w:szCs w:val="24"/>
        </w:rPr>
      </w:pPr>
    </w:p>
    <w:p w:rsidR="00EA09D2" w:rsidRPr="003B3EF5" w:rsidRDefault="003B3EF5" w:rsidP="003B3EF5">
      <w:pPr>
        <w:jc w:val="center"/>
        <w:rPr>
          <w:i/>
          <w:sz w:val="24"/>
          <w:szCs w:val="24"/>
        </w:rPr>
      </w:pPr>
      <w:r w:rsidRPr="003B3EF5">
        <w:rPr>
          <w:i/>
          <w:sz w:val="24"/>
          <w:szCs w:val="24"/>
        </w:rPr>
        <w:t>Карелия! Здесь есть всё, что Вам нужно — свежий и чистый воздух, красивые пейзажи, самые разнообразные развлечения. Кстати говоря, в Карелии занятие найдется любому, какими бы нестандартными не были ваши увлечения, здесь вы непременно найдете что-то для себя.</w:t>
      </w:r>
    </w:p>
    <w:p w:rsidR="00C17B92" w:rsidRDefault="003B3EF5" w:rsidP="00817A92">
      <w:pPr>
        <w:pStyle w:val="a4"/>
        <w:jc w:val="center"/>
        <w:rPr>
          <w:b/>
          <w:i/>
          <w:color w:val="108FBC"/>
          <w:sz w:val="36"/>
          <w:szCs w:val="36"/>
        </w:rPr>
      </w:pPr>
      <w:r>
        <w:rPr>
          <w:b/>
          <w:i/>
          <w:color w:val="108FBC"/>
          <w:sz w:val="36"/>
          <w:szCs w:val="36"/>
        </w:rPr>
        <w:t>"Зимние приключения</w:t>
      </w:r>
      <w:r w:rsidRPr="003B3EF5">
        <w:rPr>
          <w:b/>
          <w:i/>
          <w:color w:val="108FBC"/>
          <w:sz w:val="36"/>
          <w:szCs w:val="36"/>
        </w:rPr>
        <w:t xml:space="preserve"> в Карелии"</w:t>
      </w:r>
    </w:p>
    <w:p w:rsidR="003B3EF5" w:rsidRDefault="003B3EF5" w:rsidP="00817A92">
      <w:pPr>
        <w:pStyle w:val="a4"/>
        <w:jc w:val="center"/>
        <w:rPr>
          <w:b/>
          <w:i/>
          <w:color w:val="108FBC"/>
          <w:sz w:val="36"/>
          <w:szCs w:val="36"/>
        </w:rPr>
      </w:pPr>
    </w:p>
    <w:tbl>
      <w:tblPr>
        <w:tblStyle w:val="a3"/>
        <w:tblW w:w="11339" w:type="dxa"/>
        <w:tblInd w:w="-885" w:type="dxa"/>
        <w:tblLook w:val="04A0" w:firstRow="1" w:lastRow="0" w:firstColumn="1" w:lastColumn="0" w:noHBand="0" w:noVBand="1"/>
      </w:tblPr>
      <w:tblGrid>
        <w:gridCol w:w="753"/>
        <w:gridCol w:w="1044"/>
        <w:gridCol w:w="5008"/>
        <w:gridCol w:w="2095"/>
        <w:gridCol w:w="1307"/>
        <w:gridCol w:w="1132"/>
      </w:tblGrid>
      <w:tr w:rsidR="00FF507C" w:rsidRPr="005F2E67" w:rsidTr="005F2E67">
        <w:trPr>
          <w:trHeight w:val="377"/>
        </w:trPr>
        <w:tc>
          <w:tcPr>
            <w:tcW w:w="753" w:type="dxa"/>
            <w:shd w:val="clear" w:color="auto" w:fill="auto"/>
          </w:tcPr>
          <w:p w:rsidR="00FF507C" w:rsidRPr="005F2E67" w:rsidRDefault="00FF507C" w:rsidP="00EA09D2">
            <w:pPr>
              <w:pStyle w:val="a4"/>
              <w:jc w:val="center"/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</w:pP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10586" w:type="dxa"/>
            <w:gridSpan w:val="5"/>
            <w:shd w:val="clear" w:color="auto" w:fill="auto"/>
          </w:tcPr>
          <w:p w:rsidR="00FF507C" w:rsidRPr="005F2E67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Программа</w:t>
            </w:r>
          </w:p>
        </w:tc>
      </w:tr>
      <w:tr w:rsidR="00FF507C" w:rsidRPr="005F2E67" w:rsidTr="005F2E67">
        <w:tc>
          <w:tcPr>
            <w:tcW w:w="753" w:type="dxa"/>
            <w:vAlign w:val="center"/>
          </w:tcPr>
          <w:p w:rsidR="00FF507C" w:rsidRPr="005F2E67" w:rsidRDefault="000E23B8" w:rsidP="00A677F7">
            <w:pPr>
              <w:pStyle w:val="a4"/>
              <w:jc w:val="center"/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</w:pP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1</w:t>
            </w:r>
            <w:r w:rsidR="00A677F7"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 день</w:t>
            </w:r>
          </w:p>
        </w:tc>
        <w:tc>
          <w:tcPr>
            <w:tcW w:w="10586" w:type="dxa"/>
            <w:gridSpan w:val="5"/>
            <w:vAlign w:val="center"/>
          </w:tcPr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>Выезд из</w:t>
            </w:r>
            <w:r w:rsidR="008E6457" w:rsidRPr="005F2E67">
              <w:rPr>
                <w:rFonts w:ascii="Times New Roman" w:hAnsi="Times New Roman"/>
                <w:sz w:val="24"/>
                <w:szCs w:val="24"/>
              </w:rPr>
              <w:t xml:space="preserve"> Пензы</w:t>
            </w:r>
            <w:r w:rsidR="00891805" w:rsidRPr="005F2E67">
              <w:rPr>
                <w:rFonts w:ascii="Times New Roman" w:hAnsi="Times New Roman"/>
                <w:sz w:val="24"/>
                <w:szCs w:val="24"/>
              </w:rPr>
              <w:t xml:space="preserve"> в 10.30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> 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>(Тойота Центр (а</w:t>
            </w:r>
            <w:r w:rsidR="00891805" w:rsidRPr="005F2E67">
              <w:rPr>
                <w:rFonts w:ascii="Times New Roman" w:hAnsi="Times New Roman"/>
                <w:sz w:val="24"/>
                <w:szCs w:val="24"/>
              </w:rPr>
              <w:t>втосалон), автобусная остановка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>)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>. Транзит по    территории РФ.</w:t>
            </w:r>
          </w:p>
        </w:tc>
      </w:tr>
      <w:tr w:rsidR="00FF507C" w:rsidRPr="005F2E67" w:rsidTr="005F2E67">
        <w:tc>
          <w:tcPr>
            <w:tcW w:w="753" w:type="dxa"/>
            <w:vAlign w:val="center"/>
          </w:tcPr>
          <w:p w:rsidR="00FF507C" w:rsidRPr="005F2E67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</w:pPr>
          </w:p>
          <w:p w:rsidR="00FF507C" w:rsidRPr="005F2E67" w:rsidRDefault="000E23B8" w:rsidP="00A677F7">
            <w:pPr>
              <w:pStyle w:val="a4"/>
              <w:jc w:val="center"/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</w:pP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2</w:t>
            </w:r>
            <w:r w:rsidR="00FF507C"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 день </w:t>
            </w:r>
          </w:p>
        </w:tc>
        <w:tc>
          <w:tcPr>
            <w:tcW w:w="10586" w:type="dxa"/>
            <w:gridSpan w:val="5"/>
            <w:vAlign w:val="center"/>
          </w:tcPr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 xml:space="preserve">В пути </w:t>
            </w: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посещение старинного Свято-Троицкого мужского монастыря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 xml:space="preserve">, расположенного в вепсском селе Старая Слобода. Там покоятся мощи великого святого русской православной церкви – Александра Свирского. 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>Добро пожаловать в край озер и остроконечных елей!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>В 17.00 прибытие в г. Кондопога.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Размещение в</w:t>
            </w:r>
            <w:r w:rsidR="008E6457"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 отеле</w:t>
            </w: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 «Карелия»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 xml:space="preserve"> (пл. Ленина д. 5)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Пикник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 xml:space="preserve"> на берегу Онежского озера в настоящем саамском чуме на оленьих шкурах (национальный финский суп </w:t>
            </w:r>
            <w:proofErr w:type="spellStart"/>
            <w:r w:rsidRPr="005F2E67">
              <w:rPr>
                <w:rFonts w:ascii="Times New Roman" w:hAnsi="Times New Roman"/>
                <w:sz w:val="24"/>
                <w:szCs w:val="24"/>
              </w:rPr>
              <w:t>Лохикейтто</w:t>
            </w:r>
            <w:proofErr w:type="spellEnd"/>
            <w:r w:rsidRPr="005F2E67">
              <w:rPr>
                <w:rFonts w:ascii="Times New Roman" w:hAnsi="Times New Roman"/>
                <w:sz w:val="24"/>
                <w:szCs w:val="24"/>
              </w:rPr>
              <w:t xml:space="preserve">, сардельки гриль, чай с выпечкой, </w:t>
            </w:r>
            <w:r w:rsidR="008E6457" w:rsidRPr="005F2E67">
              <w:rPr>
                <w:rFonts w:ascii="Times New Roman" w:hAnsi="Times New Roman"/>
                <w:sz w:val="24"/>
                <w:szCs w:val="24"/>
              </w:rPr>
              <w:t>ягодная настойка для взрослых).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</w:pP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За дополнительную оплату, по желанию: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Органный концерт.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 xml:space="preserve"> Хотите услышать «главного короля» Кондопоги? Вас ждет концерт большого немецкого органа во Дворце искусств. Отвлечемся от ежедневных забот и окунемся в мир гармонии звуков: </w:t>
            </w:r>
            <w:proofErr w:type="spellStart"/>
            <w:r w:rsidRPr="005F2E67">
              <w:rPr>
                <w:rFonts w:ascii="Times New Roman" w:hAnsi="Times New Roman"/>
                <w:sz w:val="24"/>
                <w:szCs w:val="24"/>
              </w:rPr>
              <w:t>по-баховски</w:t>
            </w:r>
            <w:proofErr w:type="spellEnd"/>
            <w:r w:rsidRPr="005F2E67">
              <w:rPr>
                <w:rFonts w:ascii="Times New Roman" w:hAnsi="Times New Roman"/>
                <w:sz w:val="24"/>
                <w:szCs w:val="24"/>
              </w:rPr>
              <w:t xml:space="preserve"> возвышенных, по-французски красочных и поэтичных, по-итальянски страстно-зажигательных. Стоимость 350 рублей/взрослый, 250 рублей/ребенок.</w:t>
            </w:r>
          </w:p>
          <w:p w:rsidR="00BE7566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>-  Комплексный ужин за дополнительную плату в кафе «</w:t>
            </w:r>
            <w:proofErr w:type="spellStart"/>
            <w:r w:rsidRPr="005F2E67">
              <w:rPr>
                <w:rFonts w:ascii="Times New Roman" w:hAnsi="Times New Roman"/>
                <w:sz w:val="24"/>
                <w:szCs w:val="24"/>
              </w:rPr>
              <w:t>Похъяла</w:t>
            </w:r>
            <w:proofErr w:type="spellEnd"/>
            <w:r w:rsidRPr="005F2E67">
              <w:rPr>
                <w:rFonts w:ascii="Times New Roman" w:hAnsi="Times New Roman"/>
                <w:sz w:val="24"/>
                <w:szCs w:val="24"/>
              </w:rPr>
              <w:t>». Стоимость 270 рублей.</w:t>
            </w:r>
          </w:p>
        </w:tc>
      </w:tr>
      <w:tr w:rsidR="00FF507C" w:rsidRPr="005F2E67" w:rsidTr="005F2E67">
        <w:trPr>
          <w:trHeight w:val="605"/>
        </w:trPr>
        <w:tc>
          <w:tcPr>
            <w:tcW w:w="753" w:type="dxa"/>
            <w:vAlign w:val="center"/>
          </w:tcPr>
          <w:p w:rsidR="00FF507C" w:rsidRPr="005F2E67" w:rsidRDefault="000E23B8" w:rsidP="00A677F7">
            <w:pPr>
              <w:pStyle w:val="a4"/>
              <w:jc w:val="center"/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</w:pP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3</w:t>
            </w:r>
            <w:r w:rsidR="00FF507C"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 день </w:t>
            </w:r>
          </w:p>
        </w:tc>
        <w:tc>
          <w:tcPr>
            <w:tcW w:w="10586" w:type="dxa"/>
            <w:gridSpan w:val="5"/>
            <w:vAlign w:val="center"/>
          </w:tcPr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>- Завтрак в кафе - «шведский стол».</w:t>
            </w:r>
          </w:p>
          <w:p w:rsidR="00AD793E" w:rsidRPr="005F2E67" w:rsidRDefault="00891805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93E"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Выезд на берег Онежского озера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E6457" w:rsidRPr="005F2E67">
              <w:rPr>
                <w:rFonts w:ascii="Times New Roman" w:hAnsi="Times New Roman"/>
                <w:sz w:val="24"/>
                <w:szCs w:val="24"/>
              </w:rPr>
              <w:t>Успенская церковь (1774 год) - л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 xml:space="preserve">учшая из сохранившихся деревянных шатровых церквей России. «Триумф безупречных пропорций» - так отзываются специалисты об Успенской церкви д. Кондопога. </w:t>
            </w:r>
          </w:p>
          <w:p w:rsidR="00AD793E" w:rsidRPr="005F2E67" w:rsidRDefault="00891805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457" w:rsidRPr="005F2E67">
              <w:rPr>
                <w:rFonts w:ascii="Times New Roman" w:hAnsi="Times New Roman"/>
                <w:sz w:val="24"/>
                <w:szCs w:val="24"/>
              </w:rPr>
              <w:t>Осмотр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>д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>н</w:t>
            </w:r>
            <w:r w:rsidR="008E6457" w:rsidRPr="005F2E6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 xml:space="preserve"> из крупнейших равнинных водопадов Европы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>- водопада Кивач. Посещение музея природы и дендрария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93E" w:rsidRPr="005F2E67" w:rsidRDefault="00891805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- </w:t>
            </w:r>
            <w:r w:rsidR="00AD793E"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Интера</w:t>
            </w: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ктивная </w:t>
            </w:r>
            <w:r w:rsidR="00AD793E"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анимационная программа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 xml:space="preserve"> на берегу О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>нежского озера «Зимние забавы»</w:t>
            </w:r>
            <w:r w:rsidR="008E6457" w:rsidRPr="005F2E67">
              <w:rPr>
                <w:rFonts w:ascii="Times New Roman" w:hAnsi="Times New Roman"/>
                <w:sz w:val="24"/>
                <w:szCs w:val="24"/>
              </w:rPr>
              <w:t>, где Вы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 xml:space="preserve"> покатаетесь на снегоходах и ездовых собаках, а также научитесь искусно запрягать собачьи упряжки.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</w:pP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За дополнительную оплату:</w:t>
            </w:r>
          </w:p>
          <w:p w:rsidR="00AD793E" w:rsidRPr="005F2E67" w:rsidRDefault="00891805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>- Обед(комплекс) в кафе «</w:t>
            </w:r>
            <w:proofErr w:type="spellStart"/>
            <w:r w:rsidRPr="005F2E67">
              <w:rPr>
                <w:rFonts w:ascii="Times New Roman" w:hAnsi="Times New Roman"/>
                <w:sz w:val="24"/>
                <w:szCs w:val="24"/>
              </w:rPr>
              <w:t>Похъяла</w:t>
            </w:r>
            <w:proofErr w:type="spellEnd"/>
            <w:r w:rsidRPr="005F2E67">
              <w:rPr>
                <w:rFonts w:ascii="Times New Roman" w:hAnsi="Times New Roman"/>
                <w:sz w:val="24"/>
                <w:szCs w:val="24"/>
              </w:rPr>
              <w:t>». Стоимость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 xml:space="preserve"> 280 рублей.</w:t>
            </w:r>
          </w:p>
          <w:p w:rsidR="00BE7566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>- Комплексный ужин в кафе «</w:t>
            </w:r>
            <w:proofErr w:type="spellStart"/>
            <w:r w:rsidRPr="005F2E67">
              <w:rPr>
                <w:rFonts w:ascii="Times New Roman" w:hAnsi="Times New Roman"/>
                <w:sz w:val="24"/>
                <w:szCs w:val="24"/>
              </w:rPr>
              <w:t>Похъяла</w:t>
            </w:r>
            <w:proofErr w:type="spellEnd"/>
            <w:r w:rsidRPr="005F2E67">
              <w:rPr>
                <w:rFonts w:ascii="Times New Roman" w:hAnsi="Times New Roman"/>
                <w:sz w:val="24"/>
                <w:szCs w:val="24"/>
              </w:rPr>
              <w:t>». Стоимость 270 рублей</w:t>
            </w:r>
          </w:p>
        </w:tc>
      </w:tr>
      <w:tr w:rsidR="004E7E0B" w:rsidRPr="005F2E67" w:rsidTr="005F2E67">
        <w:trPr>
          <w:trHeight w:val="605"/>
        </w:trPr>
        <w:tc>
          <w:tcPr>
            <w:tcW w:w="753" w:type="dxa"/>
            <w:vAlign w:val="center"/>
          </w:tcPr>
          <w:p w:rsidR="004E7E0B" w:rsidRPr="005F2E67" w:rsidRDefault="004E7E0B" w:rsidP="00A677F7">
            <w:pPr>
              <w:pStyle w:val="a4"/>
              <w:jc w:val="center"/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</w:pP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4 день</w:t>
            </w:r>
          </w:p>
        </w:tc>
        <w:tc>
          <w:tcPr>
            <w:tcW w:w="10586" w:type="dxa"/>
            <w:gridSpan w:val="5"/>
            <w:vAlign w:val="center"/>
          </w:tcPr>
          <w:p w:rsidR="00AD793E" w:rsidRPr="005F2E67" w:rsidRDefault="00891805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>З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>автрак (шведский стол) в кафе «</w:t>
            </w:r>
            <w:proofErr w:type="spellStart"/>
            <w:r w:rsidR="00AD793E" w:rsidRPr="005F2E67">
              <w:rPr>
                <w:rFonts w:ascii="Times New Roman" w:hAnsi="Times New Roman"/>
                <w:sz w:val="24"/>
                <w:szCs w:val="24"/>
              </w:rPr>
              <w:t>Похъяла</w:t>
            </w:r>
            <w:proofErr w:type="spellEnd"/>
            <w:r w:rsidR="00AD793E" w:rsidRPr="005F2E6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D793E" w:rsidRPr="005F2E67" w:rsidRDefault="00891805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Посещение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 xml:space="preserve"> первого русского курорта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AD793E"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Марциальные</w:t>
            </w:r>
            <w:proofErr w:type="spellEnd"/>
            <w:r w:rsidR="00AD793E"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 воды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>Церковь Апостола Петра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 xml:space="preserve"> главная достопримечательность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 xml:space="preserve"> курорта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>. Этот уникальный храм был построен по прое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 xml:space="preserve">кту самого государя императора. 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>В церкви сохранились подсвечники из карельской берёзы, выточенные и расписанные под мрамор самим Петром I.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>- Дегустация лечебной минераль</w:t>
            </w:r>
            <w:r w:rsidR="00891805" w:rsidRPr="005F2E67">
              <w:rPr>
                <w:rFonts w:ascii="Times New Roman" w:hAnsi="Times New Roman"/>
                <w:sz w:val="24"/>
                <w:szCs w:val="24"/>
              </w:rPr>
              <w:t>ной воды из четырех источников.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-</w:t>
            </w: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релакс</w:t>
            </w:r>
            <w:proofErr w:type="spellEnd"/>
            <w:r w:rsidR="00891805"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-</w:t>
            </w: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поход по сосновому бору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E6457" w:rsidRPr="005F2E67">
              <w:rPr>
                <w:rFonts w:ascii="Times New Roman" w:hAnsi="Times New Roman"/>
                <w:sz w:val="24"/>
                <w:szCs w:val="24"/>
              </w:rPr>
              <w:t>Новая методика оздоровления -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 xml:space="preserve"> прогулка по зимнему лесу, годовой заряд энергии и позитива. 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 xml:space="preserve">- «Карельская горница». </w:t>
            </w:r>
            <w:r w:rsidR="00891805" w:rsidRPr="005F2E67">
              <w:rPr>
                <w:rFonts w:ascii="Times New Roman" w:hAnsi="Times New Roman"/>
                <w:sz w:val="24"/>
                <w:szCs w:val="24"/>
              </w:rPr>
              <w:t>Мастер-класс по приготовлению знаменитых</w:t>
            </w:r>
            <w:r w:rsidR="00891805" w:rsidRPr="005F2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1805" w:rsidRPr="005F2E67">
              <w:rPr>
                <w:rFonts w:ascii="Times New Roman" w:hAnsi="Times New Roman"/>
                <w:sz w:val="24"/>
                <w:szCs w:val="24"/>
              </w:rPr>
              <w:t>рупиттетю</w:t>
            </w:r>
            <w:proofErr w:type="spellEnd"/>
            <w:r w:rsidR="00891805" w:rsidRPr="005F2E67">
              <w:rPr>
                <w:rFonts w:ascii="Times New Roman" w:hAnsi="Times New Roman"/>
                <w:sz w:val="24"/>
                <w:szCs w:val="24"/>
              </w:rPr>
              <w:t xml:space="preserve"> (калитки</w:t>
            </w:r>
            <w:r w:rsidR="005F2E67" w:rsidRPr="005F2E67">
              <w:rPr>
                <w:rFonts w:ascii="Times New Roman" w:hAnsi="Times New Roman"/>
                <w:sz w:val="24"/>
                <w:szCs w:val="24"/>
              </w:rPr>
              <w:t xml:space="preserve">-северные </w:t>
            </w:r>
            <w:r w:rsidR="005F2E67" w:rsidRPr="005F2E67">
              <w:rPr>
                <w:rFonts w:ascii="Times New Roman" w:hAnsi="Times New Roman"/>
                <w:sz w:val="24"/>
                <w:szCs w:val="24"/>
              </w:rPr>
              <w:lastRenderedPageBreak/>
              <w:t>пирожки</w:t>
            </w:r>
            <w:r w:rsidR="00891805" w:rsidRPr="005F2E67">
              <w:rPr>
                <w:rFonts w:ascii="Times New Roman" w:hAnsi="Times New Roman"/>
                <w:sz w:val="24"/>
                <w:szCs w:val="24"/>
              </w:rPr>
              <w:t>).</w:t>
            </w:r>
            <w:r w:rsidR="005F2E67" w:rsidRPr="005F2E67">
              <w:rPr>
                <w:rFonts w:ascii="Times New Roman" w:hAnsi="Times New Roman"/>
                <w:sz w:val="24"/>
                <w:szCs w:val="24"/>
              </w:rPr>
              <w:t xml:space="preserve"> Изготовление оберега «</w:t>
            </w:r>
            <w:r w:rsidR="005F2E67" w:rsidRPr="005F2E67">
              <w:rPr>
                <w:rFonts w:ascii="Times New Roman" w:hAnsi="Times New Roman"/>
                <w:sz w:val="24"/>
                <w:szCs w:val="24"/>
              </w:rPr>
              <w:t>Неразлучники» - прекрасный сувенир на память о Карелии и талисман для семейного благополучия.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Чаепитие с ароматными своими калитками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</w:pP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За дополнительную оплату: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>- Обед(</w:t>
            </w:r>
            <w:proofErr w:type="gramStart"/>
            <w:r w:rsidRPr="005F2E67">
              <w:rPr>
                <w:rFonts w:ascii="Times New Roman" w:hAnsi="Times New Roman"/>
                <w:sz w:val="24"/>
                <w:szCs w:val="24"/>
              </w:rPr>
              <w:t>комплекс)  в</w:t>
            </w:r>
            <w:proofErr w:type="gramEnd"/>
            <w:r w:rsidRPr="005F2E67">
              <w:rPr>
                <w:rFonts w:ascii="Times New Roman" w:hAnsi="Times New Roman"/>
                <w:sz w:val="24"/>
                <w:szCs w:val="24"/>
              </w:rPr>
              <w:t xml:space="preserve"> кафе «</w:t>
            </w:r>
            <w:proofErr w:type="spellStart"/>
            <w:r w:rsidRPr="005F2E67">
              <w:rPr>
                <w:rFonts w:ascii="Times New Roman" w:hAnsi="Times New Roman"/>
                <w:sz w:val="24"/>
                <w:szCs w:val="24"/>
              </w:rPr>
              <w:t>Похъяла</w:t>
            </w:r>
            <w:proofErr w:type="spellEnd"/>
            <w:r w:rsidRPr="005F2E6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Pr="005F2E67">
              <w:rPr>
                <w:rFonts w:ascii="Times New Roman" w:hAnsi="Times New Roman"/>
                <w:sz w:val="24"/>
                <w:szCs w:val="24"/>
              </w:rPr>
              <w:t>Стоимость  280</w:t>
            </w:r>
            <w:proofErr w:type="gramEnd"/>
            <w:r w:rsidRPr="005F2E67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BE7566" w:rsidRPr="005F2E67" w:rsidRDefault="00AD793E" w:rsidP="005F2E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>- Комплексный ужин в кафе «</w:t>
            </w:r>
            <w:proofErr w:type="spellStart"/>
            <w:r w:rsidR="005F2E67" w:rsidRPr="005F2E67">
              <w:rPr>
                <w:rFonts w:ascii="Times New Roman" w:hAnsi="Times New Roman"/>
                <w:sz w:val="24"/>
                <w:szCs w:val="24"/>
              </w:rPr>
              <w:t>Похъяла</w:t>
            </w:r>
            <w:proofErr w:type="spellEnd"/>
            <w:r w:rsidR="005F2E67" w:rsidRPr="005F2E67">
              <w:rPr>
                <w:rFonts w:ascii="Times New Roman" w:hAnsi="Times New Roman"/>
                <w:sz w:val="24"/>
                <w:szCs w:val="24"/>
              </w:rPr>
              <w:t>». Стоимость 270 рублей.</w:t>
            </w:r>
          </w:p>
        </w:tc>
      </w:tr>
      <w:tr w:rsidR="00AD793E" w:rsidRPr="005F2E67" w:rsidTr="005F2E67">
        <w:trPr>
          <w:trHeight w:val="605"/>
        </w:trPr>
        <w:tc>
          <w:tcPr>
            <w:tcW w:w="753" w:type="dxa"/>
            <w:vAlign w:val="center"/>
          </w:tcPr>
          <w:p w:rsidR="00AD793E" w:rsidRPr="005F2E67" w:rsidRDefault="008E6457" w:rsidP="00A677F7">
            <w:pPr>
              <w:pStyle w:val="a4"/>
              <w:jc w:val="center"/>
              <w:rPr>
                <w:rFonts w:ascii="Times New Roman" w:hAnsi="Times New Roman"/>
                <w:b/>
                <w:color w:val="108FBC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</w:rPr>
              <w:lastRenderedPageBreak/>
              <w:t>5 день</w:t>
            </w:r>
          </w:p>
        </w:tc>
        <w:tc>
          <w:tcPr>
            <w:tcW w:w="10586" w:type="dxa"/>
            <w:gridSpan w:val="5"/>
            <w:vAlign w:val="center"/>
          </w:tcPr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>Завтрак в кафе «</w:t>
            </w:r>
            <w:proofErr w:type="spellStart"/>
            <w:r w:rsidRPr="005F2E67">
              <w:rPr>
                <w:rFonts w:ascii="Times New Roman" w:hAnsi="Times New Roman"/>
                <w:sz w:val="24"/>
                <w:szCs w:val="24"/>
              </w:rPr>
              <w:t>Похъяла</w:t>
            </w:r>
            <w:proofErr w:type="spellEnd"/>
            <w:r w:rsidRPr="005F2E67">
              <w:rPr>
                <w:rFonts w:ascii="Times New Roman" w:hAnsi="Times New Roman"/>
                <w:sz w:val="24"/>
                <w:szCs w:val="24"/>
              </w:rPr>
              <w:t>» (шведский стол).</w:t>
            </w:r>
          </w:p>
          <w:p w:rsidR="00AD793E" w:rsidRPr="005F2E67" w:rsidRDefault="008E6457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>07:00 - освобождение номеров.</w:t>
            </w:r>
          </w:p>
          <w:p w:rsidR="005F2E67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2E67"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Обзорная экскурсия по</w:t>
            </w: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 Петрозаводск</w:t>
            </w:r>
            <w:r w:rsidR="005F2E6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у</w:t>
            </w:r>
            <w:r w:rsidR="005F2E67">
              <w:rPr>
                <w:rFonts w:ascii="Times New Roman" w:hAnsi="Times New Roman"/>
                <w:sz w:val="24"/>
                <w:szCs w:val="24"/>
              </w:rPr>
              <w:t xml:space="preserve">. На обзорной экскурсии осмотр </w:t>
            </w:r>
            <w:r w:rsidR="005F2E67" w:rsidRPr="005F2E67">
              <w:rPr>
                <w:rFonts w:ascii="Times New Roman" w:hAnsi="Times New Roman"/>
                <w:sz w:val="24"/>
                <w:szCs w:val="24"/>
              </w:rPr>
              <w:t>Губернаторского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 xml:space="preserve"> парк</w:t>
            </w:r>
            <w:r w:rsidR="005F2E67" w:rsidRPr="005F2E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>.</w:t>
            </w:r>
            <w:r w:rsidR="005F2E67" w:rsidRPr="005F2E67">
              <w:rPr>
                <w:rFonts w:ascii="Times New Roman" w:hAnsi="Times New Roman"/>
                <w:sz w:val="24"/>
                <w:szCs w:val="24"/>
              </w:rPr>
              <w:t xml:space="preserve"> Затем,</w:t>
            </w:r>
            <w:r w:rsidR="005F2E67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="005F2E67" w:rsidRPr="005F2E67">
              <w:rPr>
                <w:rFonts w:ascii="Times New Roman" w:hAnsi="Times New Roman"/>
                <w:sz w:val="24"/>
                <w:szCs w:val="24"/>
              </w:rPr>
              <w:t xml:space="preserve"> пройдетесь по Онежской набережной и увидите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 xml:space="preserve"> единственный в мире музей современной авангардной скульптуры под открытым небом.  </w:t>
            </w:r>
          </w:p>
          <w:p w:rsidR="00AD793E" w:rsidRPr="005F2E67" w:rsidRDefault="005F2E67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EF5">
              <w:rPr>
                <w:rFonts w:ascii="Times New Roman" w:hAnsi="Times New Roman"/>
                <w:sz w:val="24"/>
                <w:szCs w:val="24"/>
              </w:rPr>
              <w:t>Далее Вы поедете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D793E" w:rsidRPr="003B3EF5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«Старую Финляндию»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 xml:space="preserve"> (290 км). И нам не потребуются ни паспорта, ни визы.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>-</w:t>
            </w:r>
            <w:r w:rsidR="003B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EF5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Мраморный парк </w:t>
            </w:r>
            <w:proofErr w:type="spellStart"/>
            <w:r w:rsidRPr="003B3EF5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Рускеала</w:t>
            </w:r>
            <w:proofErr w:type="spellEnd"/>
            <w:r w:rsidRPr="005F2E67">
              <w:rPr>
                <w:rFonts w:ascii="Times New Roman" w:hAnsi="Times New Roman"/>
                <w:sz w:val="24"/>
                <w:szCs w:val="24"/>
              </w:rPr>
              <w:t xml:space="preserve">. С легкостью талантливого живописца прошлась природа по памятнику горного дела, превратив его в одно из красивейших мест Карелии. Причудливые очертания отвесных мраморных скал в пещере горного короля </w:t>
            </w:r>
            <w:proofErr w:type="spellStart"/>
            <w:r w:rsidRPr="005F2E67">
              <w:rPr>
                <w:rFonts w:ascii="Times New Roman" w:hAnsi="Times New Roman"/>
                <w:sz w:val="24"/>
                <w:szCs w:val="24"/>
              </w:rPr>
              <w:t>Рускеайнена</w:t>
            </w:r>
            <w:proofErr w:type="spellEnd"/>
            <w:r w:rsidRPr="005F2E67">
              <w:rPr>
                <w:rFonts w:ascii="Times New Roman" w:hAnsi="Times New Roman"/>
                <w:sz w:val="24"/>
                <w:szCs w:val="24"/>
              </w:rPr>
              <w:t xml:space="preserve">, таинственные штольни и гроты, утес Иван-да-Марья стали естественной декорацией фильма </w:t>
            </w:r>
            <w:proofErr w:type="spellStart"/>
            <w:r w:rsidRPr="005F2E67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 w:rsidRPr="005F2E67">
              <w:rPr>
                <w:rFonts w:ascii="Times New Roman" w:hAnsi="Times New Roman"/>
                <w:sz w:val="24"/>
                <w:szCs w:val="24"/>
              </w:rPr>
              <w:t xml:space="preserve"> – «Темный мир».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>Именно здесь, долгое время добывался мрамор для украшения соборов и дворцов Санкт-Петербурга.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 xml:space="preserve">- Кинематографическая остановка - </w:t>
            </w:r>
            <w:r w:rsidRPr="003B3EF5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водопад </w:t>
            </w:r>
            <w:proofErr w:type="spellStart"/>
            <w:r w:rsidRPr="003B3EF5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Ахвенкоски</w:t>
            </w:r>
            <w:proofErr w:type="spellEnd"/>
            <w:r w:rsidRPr="005F2E67">
              <w:rPr>
                <w:rFonts w:ascii="Times New Roman" w:hAnsi="Times New Roman"/>
                <w:sz w:val="24"/>
                <w:szCs w:val="24"/>
              </w:rPr>
              <w:t>. Это место съем</w:t>
            </w:r>
            <w:r w:rsidR="005F2E67" w:rsidRPr="005F2E67">
              <w:rPr>
                <w:rFonts w:ascii="Times New Roman" w:hAnsi="Times New Roman"/>
                <w:sz w:val="24"/>
                <w:szCs w:val="24"/>
              </w:rPr>
              <w:t xml:space="preserve">ок легендарного фильма «А зори 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 xml:space="preserve">здесь тихие…». 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 xml:space="preserve">- Новогодняя столица России 2016 - </w:t>
            </w:r>
            <w:r w:rsidRPr="003B3EF5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город Сортавала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>. Прогуляемся по старинным улочкам города. Николай Рерих называл его одним из немногих мест на Земле, где есть особое дыхание. И самый романтический из поэтических циклов Беллы Ахмад</w:t>
            </w:r>
            <w:r w:rsidR="005F2E67" w:rsidRPr="005F2E67">
              <w:rPr>
                <w:rFonts w:ascii="Times New Roman" w:hAnsi="Times New Roman"/>
                <w:sz w:val="24"/>
                <w:szCs w:val="24"/>
              </w:rPr>
              <w:t>улиной написан был именно здесь.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По желанию за доп. плату: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 xml:space="preserve"> обед (комплекс) в кафе г.</w:t>
            </w:r>
            <w:r w:rsidR="003B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>Сортавала. Стоимость 280 руб./чел.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 xml:space="preserve">Попрощаемся с карельским гидом и отправимся в свой родной город. </w:t>
            </w:r>
          </w:p>
          <w:p w:rsidR="00AD793E" w:rsidRPr="005F2E67" w:rsidRDefault="00AD793E" w:rsidP="00AD79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>Ночной переезд.</w:t>
            </w:r>
          </w:p>
        </w:tc>
      </w:tr>
      <w:tr w:rsidR="00AD793E" w:rsidRPr="005F2E67" w:rsidTr="005F2E67">
        <w:trPr>
          <w:trHeight w:val="605"/>
        </w:trPr>
        <w:tc>
          <w:tcPr>
            <w:tcW w:w="753" w:type="dxa"/>
            <w:vAlign w:val="center"/>
          </w:tcPr>
          <w:p w:rsidR="00AD793E" w:rsidRPr="005F2E67" w:rsidRDefault="008E6457" w:rsidP="00A677F7">
            <w:pPr>
              <w:pStyle w:val="a4"/>
              <w:jc w:val="center"/>
              <w:rPr>
                <w:rFonts w:ascii="Times New Roman" w:hAnsi="Times New Roman"/>
                <w:b/>
                <w:color w:val="108FBC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b/>
                <w:color w:val="108FBC"/>
                <w:sz w:val="24"/>
                <w:szCs w:val="24"/>
              </w:rPr>
              <w:t>6 день</w:t>
            </w:r>
          </w:p>
        </w:tc>
        <w:tc>
          <w:tcPr>
            <w:tcW w:w="10586" w:type="dxa"/>
            <w:gridSpan w:val="5"/>
            <w:vAlign w:val="center"/>
          </w:tcPr>
          <w:p w:rsidR="00AD793E" w:rsidRPr="005F2E67" w:rsidRDefault="003B3EF5" w:rsidP="003B3E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9.20 - </w:t>
            </w:r>
            <w:r w:rsidRPr="005F2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>Ориент</w:t>
            </w:r>
            <w:r w:rsidR="008E6457" w:rsidRPr="005F2E67">
              <w:rPr>
                <w:rFonts w:ascii="Times New Roman" w:hAnsi="Times New Roman"/>
                <w:sz w:val="24"/>
                <w:szCs w:val="24"/>
              </w:rPr>
              <w:t>ировочное прибытие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8E6457" w:rsidRPr="005F2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Пензу</w:t>
            </w:r>
            <w:r w:rsidR="00AD793E" w:rsidRPr="005F2E67">
              <w:rPr>
                <w:rFonts w:ascii="Times New Roman" w:hAnsi="Times New Roman"/>
                <w:sz w:val="24"/>
                <w:szCs w:val="24"/>
              </w:rPr>
              <w:t xml:space="preserve"> (Тойота Центр (автосалон), автобусная </w:t>
            </w:r>
            <w:proofErr w:type="gramStart"/>
            <w:r w:rsidR="00AD793E" w:rsidRPr="005F2E67">
              <w:rPr>
                <w:rFonts w:ascii="Times New Roman" w:hAnsi="Times New Roman"/>
                <w:sz w:val="24"/>
                <w:szCs w:val="24"/>
              </w:rPr>
              <w:t>остановка )</w:t>
            </w:r>
            <w:proofErr w:type="gramEnd"/>
          </w:p>
        </w:tc>
      </w:tr>
      <w:tr w:rsidR="004724AC" w:rsidRPr="005F2E67" w:rsidTr="005F2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97" w:type="dxa"/>
          <w:wAfter w:w="1132" w:type="dxa"/>
          <w:trHeight w:val="292"/>
        </w:trPr>
        <w:tc>
          <w:tcPr>
            <w:tcW w:w="7103" w:type="dxa"/>
            <w:gridSpan w:val="2"/>
          </w:tcPr>
          <w:p w:rsidR="00BE7566" w:rsidRPr="005F2E67" w:rsidRDefault="00BE7566" w:rsidP="000E23B8">
            <w:pPr>
              <w:pStyle w:val="a4"/>
              <w:tabs>
                <w:tab w:val="left" w:pos="5973"/>
              </w:tabs>
              <w:rPr>
                <w:b/>
                <w:i/>
                <w:color w:val="108FBC"/>
                <w:sz w:val="24"/>
                <w:szCs w:val="24"/>
                <w:lang w:eastAsia="en-US"/>
              </w:rPr>
            </w:pPr>
          </w:p>
          <w:p w:rsidR="004724AC" w:rsidRPr="005F2E67" w:rsidRDefault="004724AC" w:rsidP="00BE7566">
            <w:pPr>
              <w:pStyle w:val="a4"/>
              <w:tabs>
                <w:tab w:val="left" w:pos="5973"/>
              </w:tabs>
              <w:rPr>
                <w:b/>
                <w:i/>
                <w:color w:val="108FBC"/>
                <w:sz w:val="24"/>
                <w:szCs w:val="24"/>
                <w:lang w:eastAsia="en-US"/>
              </w:rPr>
            </w:pPr>
            <w:r w:rsidRPr="005F2E67">
              <w:rPr>
                <w:b/>
                <w:i/>
                <w:color w:val="108FBC"/>
                <w:sz w:val="24"/>
                <w:szCs w:val="24"/>
                <w:lang w:eastAsia="en-US"/>
              </w:rPr>
              <w:t xml:space="preserve">Стоимость тура </w:t>
            </w:r>
            <w:proofErr w:type="gramStart"/>
            <w:r w:rsidRPr="005F2E67">
              <w:rPr>
                <w:b/>
                <w:i/>
                <w:color w:val="108FBC"/>
                <w:sz w:val="24"/>
                <w:szCs w:val="24"/>
                <w:lang w:eastAsia="en-US"/>
              </w:rPr>
              <w:t xml:space="preserve">–  </w:t>
            </w:r>
            <w:r w:rsidR="003B3EF5">
              <w:rPr>
                <w:b/>
                <w:i/>
                <w:color w:val="108FBC"/>
                <w:sz w:val="24"/>
                <w:szCs w:val="24"/>
                <w:lang w:eastAsia="en-US"/>
              </w:rPr>
              <w:t>от</w:t>
            </w:r>
            <w:proofErr w:type="gramEnd"/>
            <w:r w:rsidR="003B3EF5">
              <w:rPr>
                <w:b/>
                <w:i/>
                <w:color w:val="108FBC"/>
                <w:sz w:val="24"/>
                <w:szCs w:val="24"/>
                <w:lang w:eastAsia="en-US"/>
              </w:rPr>
              <w:t xml:space="preserve"> 11 40</w:t>
            </w:r>
            <w:r w:rsidR="00BE7566" w:rsidRPr="005F2E67">
              <w:rPr>
                <w:b/>
                <w:i/>
                <w:color w:val="108FBC"/>
                <w:sz w:val="24"/>
                <w:szCs w:val="24"/>
                <w:lang w:eastAsia="en-US"/>
              </w:rPr>
              <w:t>0</w:t>
            </w:r>
            <w:r w:rsidR="00E444BF" w:rsidRPr="005F2E67">
              <w:rPr>
                <w:b/>
                <w:i/>
                <w:color w:val="108FBC"/>
                <w:sz w:val="24"/>
                <w:szCs w:val="24"/>
                <w:lang w:eastAsia="en-US"/>
              </w:rPr>
              <w:t xml:space="preserve"> рублей</w:t>
            </w:r>
            <w:r w:rsidRPr="005F2E67">
              <w:rPr>
                <w:b/>
                <w:i/>
                <w:color w:val="108FBC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07" w:type="dxa"/>
          </w:tcPr>
          <w:p w:rsidR="004724AC" w:rsidRPr="005F2E67" w:rsidRDefault="004724AC" w:rsidP="00C73659">
            <w:pPr>
              <w:pStyle w:val="a4"/>
              <w:rPr>
                <w:b/>
                <w:sz w:val="24"/>
                <w:szCs w:val="24"/>
              </w:rPr>
            </w:pPr>
            <w:r w:rsidRPr="005F2E67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</w:tr>
      <w:tr w:rsidR="004724AC" w:rsidRPr="005F2E67" w:rsidTr="005F2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97" w:type="dxa"/>
          <w:wAfter w:w="1132" w:type="dxa"/>
          <w:trHeight w:val="333"/>
        </w:trPr>
        <w:tc>
          <w:tcPr>
            <w:tcW w:w="5008" w:type="dxa"/>
          </w:tcPr>
          <w:p w:rsidR="00EA09D2" w:rsidRPr="005F2E67" w:rsidRDefault="00EA09D2" w:rsidP="00EA09D2">
            <w:pPr>
              <w:pStyle w:val="a4"/>
              <w:tabs>
                <w:tab w:val="left" w:pos="6474"/>
              </w:tabs>
              <w:rPr>
                <w:b/>
                <w:i/>
                <w:color w:val="108FBC"/>
                <w:sz w:val="24"/>
                <w:szCs w:val="24"/>
                <w:lang w:eastAsia="en-US"/>
              </w:rPr>
            </w:pPr>
          </w:p>
          <w:p w:rsidR="004724AC" w:rsidRPr="005F2E67" w:rsidRDefault="004724AC" w:rsidP="00EA09D2">
            <w:pPr>
              <w:pStyle w:val="a4"/>
              <w:tabs>
                <w:tab w:val="left" w:pos="6474"/>
              </w:tabs>
              <w:rPr>
                <w:b/>
                <w:i/>
                <w:color w:val="0070C0"/>
                <w:sz w:val="24"/>
                <w:szCs w:val="24"/>
                <w:lang w:eastAsia="en-US"/>
              </w:rPr>
            </w:pPr>
            <w:r w:rsidRPr="005F2E67">
              <w:rPr>
                <w:b/>
                <w:i/>
                <w:color w:val="108FBC"/>
                <w:sz w:val="24"/>
                <w:szCs w:val="24"/>
                <w:lang w:eastAsia="en-US"/>
              </w:rPr>
              <w:t>*</w:t>
            </w:r>
            <w:r w:rsidR="00EA09D2" w:rsidRPr="005F2E67">
              <w:rPr>
                <w:b/>
                <w:i/>
                <w:color w:val="108FBC"/>
                <w:sz w:val="24"/>
                <w:szCs w:val="24"/>
                <w:lang w:eastAsia="en-US"/>
              </w:rPr>
              <w:t>в</w:t>
            </w:r>
            <w:r w:rsidRPr="005F2E67">
              <w:rPr>
                <w:b/>
                <w:i/>
                <w:color w:val="108FBC"/>
                <w:sz w:val="24"/>
                <w:szCs w:val="24"/>
                <w:lang w:eastAsia="en-US"/>
              </w:rPr>
              <w:t xml:space="preserve"> стоимость включено</w:t>
            </w:r>
            <w:r w:rsidR="00A677F7" w:rsidRPr="005F2E67">
              <w:rPr>
                <w:b/>
                <w:i/>
                <w:color w:val="108FBC"/>
                <w:sz w:val="24"/>
                <w:szCs w:val="24"/>
                <w:lang w:eastAsia="en-US"/>
              </w:rPr>
              <w:t>:</w:t>
            </w:r>
            <w:r w:rsidRPr="005F2E67">
              <w:rPr>
                <w:b/>
                <w:i/>
                <w:color w:val="108FBC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EA09D2" w:rsidRPr="005F2E67" w:rsidRDefault="00EA09D2" w:rsidP="00C73659">
            <w:pPr>
              <w:rPr>
                <w:b/>
                <w:i/>
                <w:color w:val="108FBC"/>
                <w:sz w:val="24"/>
                <w:szCs w:val="24"/>
                <w:lang w:eastAsia="en-US"/>
              </w:rPr>
            </w:pPr>
          </w:p>
          <w:p w:rsidR="004724AC" w:rsidRPr="005F2E67" w:rsidRDefault="00EA09D2" w:rsidP="00C73659">
            <w:pPr>
              <w:rPr>
                <w:b/>
                <w:i/>
                <w:color w:val="0070C0"/>
                <w:sz w:val="24"/>
                <w:szCs w:val="24"/>
                <w:lang w:eastAsia="en-US"/>
              </w:rPr>
            </w:pPr>
            <w:proofErr w:type="gramStart"/>
            <w:r w:rsidRPr="005F2E67">
              <w:rPr>
                <w:b/>
                <w:i/>
                <w:color w:val="108FBC"/>
                <w:sz w:val="24"/>
                <w:szCs w:val="24"/>
                <w:lang w:eastAsia="en-US"/>
              </w:rPr>
              <w:t>д</w:t>
            </w:r>
            <w:r w:rsidR="004724AC" w:rsidRPr="005F2E67">
              <w:rPr>
                <w:b/>
                <w:i/>
                <w:color w:val="108FBC"/>
                <w:sz w:val="24"/>
                <w:szCs w:val="24"/>
                <w:lang w:eastAsia="en-US"/>
              </w:rPr>
              <w:t>ополнительно</w:t>
            </w:r>
            <w:proofErr w:type="gramEnd"/>
            <w:r w:rsidR="004724AC" w:rsidRPr="005F2E67">
              <w:rPr>
                <w:b/>
                <w:i/>
                <w:color w:val="108FBC"/>
                <w:sz w:val="24"/>
                <w:szCs w:val="24"/>
                <w:lang w:eastAsia="en-US"/>
              </w:rPr>
              <w:t xml:space="preserve"> оплачивается:</w:t>
            </w:r>
          </w:p>
        </w:tc>
      </w:tr>
      <w:tr w:rsidR="004724AC" w:rsidRPr="005F2E67" w:rsidTr="005F2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97" w:type="dxa"/>
          <w:wAfter w:w="1132" w:type="dxa"/>
          <w:trHeight w:val="1841"/>
        </w:trPr>
        <w:tc>
          <w:tcPr>
            <w:tcW w:w="5008" w:type="dxa"/>
          </w:tcPr>
          <w:p w:rsidR="003B3EF5" w:rsidRPr="003B3EF5" w:rsidRDefault="003B3EF5" w:rsidP="00663DD9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3B3EF5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транспортное</w:t>
            </w:r>
            <w:proofErr w:type="gramEnd"/>
            <w:r w:rsidRPr="003B3EF5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обслуживание по маршруту Пенза–Карелия –Пенза; проживание в отеле «Карелия»;</w:t>
            </w:r>
          </w:p>
          <w:p w:rsidR="003B3EF5" w:rsidRDefault="003B3EF5" w:rsidP="003B3EF5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3B3EF5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питание</w:t>
            </w:r>
            <w:proofErr w:type="gramEnd"/>
            <w:r w:rsidRPr="003B3EF5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: 3 завтрака (шведский стол), пикник в саамском чуме с карельской н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астойкой, чаепитие с калитками;</w:t>
            </w:r>
          </w:p>
          <w:p w:rsidR="003B3EF5" w:rsidRDefault="003B3EF5" w:rsidP="003B3EF5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экскурсии</w:t>
            </w:r>
            <w:proofErr w:type="gramEnd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3B3EF5" w:rsidRDefault="003B3EF5" w:rsidP="003B3EF5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3B3EF5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национальные</w:t>
            </w:r>
            <w:proofErr w:type="gramEnd"/>
            <w:r w:rsidRPr="003B3EF5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мастер-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классы в «Карельской горнице»:</w:t>
            </w:r>
            <w:r w:rsidRPr="003B3EF5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«О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берег Неразлучники», «Калитки»;</w:t>
            </w:r>
          </w:p>
          <w:p w:rsidR="004724AC" w:rsidRPr="00663DD9" w:rsidRDefault="003B3EF5" w:rsidP="00663DD9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B3EF5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развлекательная программа в чуме у шамана, национальные игры с сибирскими </w:t>
            </w:r>
            <w:proofErr w:type="spellStart"/>
            <w:r w:rsidRPr="003B3EF5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хасками</w:t>
            </w:r>
            <w:proofErr w:type="spellEnd"/>
            <w:r w:rsidRPr="003B3EF5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3B3EF5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покатушки</w:t>
            </w:r>
            <w:proofErr w:type="spellEnd"/>
            <w:r w:rsidRPr="003B3EF5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на снегоходах с инструктором (7 минут/снегоход); катания на ездовых собаках; </w:t>
            </w:r>
            <w:proofErr w:type="spellStart"/>
            <w:r w:rsidRPr="003B3EF5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релакс</w:t>
            </w:r>
            <w:proofErr w:type="spellEnd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-</w:t>
            </w:r>
            <w:r w:rsidRPr="003B3EF5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поход по сосново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му бору</w:t>
            </w:r>
            <w:bookmarkStart w:id="0" w:name="_GoBack"/>
            <w:bookmarkEnd w:id="0"/>
            <w:r w:rsidR="00663DD9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402" w:type="dxa"/>
            <w:gridSpan w:val="2"/>
          </w:tcPr>
          <w:p w:rsidR="003B3EF5" w:rsidRDefault="003B3EF5" w:rsidP="003B3EF5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3B3EF5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органный</w:t>
            </w:r>
            <w:proofErr w:type="gramEnd"/>
            <w:r w:rsidRPr="003B3EF5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концерт во Дворце Искусств,</w:t>
            </w:r>
          </w:p>
          <w:p w:rsidR="000E23B8" w:rsidRPr="005F2E67" w:rsidRDefault="003B3EF5" w:rsidP="003B3EF5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B3EF5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3B3EF5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услуги</w:t>
            </w:r>
            <w:proofErr w:type="gramEnd"/>
            <w:r w:rsidRPr="003B3EF5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проката согласно прайс-листу</w:t>
            </w:r>
          </w:p>
        </w:tc>
      </w:tr>
    </w:tbl>
    <w:p w:rsidR="004724AC" w:rsidRPr="004724AC" w:rsidRDefault="004724AC" w:rsidP="004724AC">
      <w:pPr>
        <w:sectPr w:rsidR="004724AC" w:rsidRPr="004724AC" w:rsidSect="000E23B8">
          <w:headerReference w:type="default" r:id="rId8"/>
          <w:footerReference w:type="default" r:id="rId9"/>
          <w:type w:val="continuous"/>
          <w:pgSz w:w="11906" w:h="16838"/>
          <w:pgMar w:top="426" w:right="850" w:bottom="993" w:left="1276" w:header="708" w:footer="618" w:gutter="0"/>
          <w:cols w:space="708"/>
          <w:docGrid w:linePitch="360"/>
        </w:sectPr>
      </w:pPr>
    </w:p>
    <w:p w:rsidR="00FA5FBD" w:rsidRPr="00DC63A0" w:rsidRDefault="00FA5FBD" w:rsidP="000E23B8">
      <w:pPr>
        <w:tabs>
          <w:tab w:val="left" w:pos="3594"/>
        </w:tabs>
      </w:pPr>
    </w:p>
    <w:sectPr w:rsidR="00FA5FBD" w:rsidRPr="00DC63A0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F1" w:rsidRDefault="009E43F1" w:rsidP="00BD31D1">
      <w:pPr>
        <w:spacing w:after="0" w:line="240" w:lineRule="auto"/>
      </w:pPr>
      <w:r>
        <w:separator/>
      </w:r>
    </w:p>
  </w:endnote>
  <w:endnote w:type="continuationSeparator" w:id="0">
    <w:p w:rsidR="009E43F1" w:rsidRDefault="009E43F1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22" w:rsidRDefault="006B3022" w:rsidP="006B3022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6B3022" w:rsidRPr="00790DDA" w:rsidRDefault="006B3022" w:rsidP="00790DD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F1" w:rsidRDefault="009E43F1" w:rsidP="00BD31D1">
      <w:pPr>
        <w:spacing w:after="0" w:line="240" w:lineRule="auto"/>
      </w:pPr>
      <w:r>
        <w:separator/>
      </w:r>
    </w:p>
  </w:footnote>
  <w:footnote w:type="continuationSeparator" w:id="0">
    <w:p w:rsidR="009E43F1" w:rsidRDefault="009E43F1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2C3" w:rsidRPr="008F12C3" w:rsidRDefault="004724AC" w:rsidP="00EA09D2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jc w:val="right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4384" behindDoc="1" locked="0" layoutInCell="1" allowOverlap="1" wp14:anchorId="41B1B53F" wp14:editId="59831038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1" name="Рисунок 1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 wp14:anchorId="1412287C" wp14:editId="17A7E55B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2" name="Рисунок 2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2C3">
      <w:rPr>
        <w:rFonts w:ascii="TruthCYR Light" w:hAnsi="TruthCYR Light"/>
        <w:sz w:val="18"/>
        <w:szCs w:val="18"/>
      </w:rPr>
      <w:t>г</w:t>
    </w:r>
    <w:r w:rsidR="008F12C3" w:rsidRPr="008F12C3">
      <w:rPr>
        <w:rFonts w:ascii="TruthCYR Light" w:hAnsi="TruthCYR Light"/>
        <w:sz w:val="18"/>
        <w:szCs w:val="18"/>
      </w:rPr>
      <w:t>.</w:t>
    </w:r>
    <w:r w:rsidR="003B3EF5">
      <w:rPr>
        <w:rFonts w:ascii="TruthCYR Light" w:hAnsi="TruthCYR Light"/>
        <w:sz w:val="18"/>
        <w:szCs w:val="18"/>
      </w:rPr>
      <w:t xml:space="preserve"> </w:t>
    </w:r>
    <w:r w:rsidR="008F12C3" w:rsidRPr="008F12C3">
      <w:rPr>
        <w:rFonts w:ascii="TruthCYR Light" w:hAnsi="TruthCYR Light"/>
        <w:sz w:val="18"/>
        <w:szCs w:val="18"/>
      </w:rPr>
      <w:t>Пенза, ул. Московская, 29, оф. 304</w:t>
    </w:r>
  </w:p>
  <w:p w:rsidR="008F12C3" w:rsidRPr="008F12C3" w:rsidRDefault="008F12C3" w:rsidP="00EA09D2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jc w:val="right"/>
      <w:rPr>
        <w:rFonts w:ascii="TruthCYR Light" w:hAnsi="TruthCYR Light"/>
        <w:sz w:val="18"/>
        <w:szCs w:val="18"/>
      </w:rPr>
    </w:pPr>
    <w:r w:rsidRPr="008F12C3">
      <w:rPr>
        <w:rFonts w:ascii="TruthCYR Light" w:hAnsi="TruthCYR Light"/>
        <w:sz w:val="18"/>
        <w:szCs w:val="18"/>
      </w:rPr>
      <w:t>Тел.: +7(8412) 20-50-49, 20-50-48</w:t>
    </w:r>
  </w:p>
  <w:p w:rsidR="004724AC" w:rsidRPr="00790DDA" w:rsidRDefault="00A677F7" w:rsidP="00EA09D2">
    <w:pPr>
      <w:tabs>
        <w:tab w:val="left" w:pos="3969"/>
        <w:tab w:val="left" w:pos="4253"/>
        <w:tab w:val="left" w:pos="4678"/>
      </w:tabs>
      <w:spacing w:line="240" w:lineRule="auto"/>
      <w:ind w:left="4536" w:hanging="425"/>
      <w:jc w:val="right"/>
      <w:rPr>
        <w:rFonts w:ascii="TruthCYR Light" w:hAnsi="TruthCYR Light"/>
        <w:sz w:val="18"/>
        <w:szCs w:val="18"/>
      </w:rPr>
    </w:pPr>
    <w:r>
      <w:rPr>
        <w:rFonts w:ascii="TruthCYR Light" w:hAnsi="TruthCYR Light"/>
        <w:sz w:val="18"/>
        <w:szCs w:val="18"/>
      </w:rPr>
      <w:t>www.insertum</w:t>
    </w:r>
    <w:r w:rsidR="00EA09D2">
      <w:rPr>
        <w:rFonts w:ascii="TruthCYR Light" w:hAnsi="TruthCYR Light"/>
        <w:sz w:val="18"/>
        <w:szCs w:val="18"/>
      </w:rPr>
      <w:t>.</w:t>
    </w:r>
    <w:r w:rsidR="00EA09D2">
      <w:rPr>
        <w:rFonts w:asciiTheme="minorHAnsi" w:hAnsiTheme="minorHAnsi"/>
        <w:sz w:val="18"/>
        <w:szCs w:val="18"/>
        <w:lang w:val="en-US"/>
      </w:rPr>
      <w:t>com</w:t>
    </w:r>
    <w:r>
      <w:rPr>
        <w:rFonts w:ascii="TruthCYR Light" w:hAnsi="TruthCYR Light"/>
        <w:sz w:val="18"/>
        <w:szCs w:val="18"/>
      </w:rPr>
      <w:t>,</w:t>
    </w:r>
    <w:r w:rsidR="008F12C3" w:rsidRPr="008F12C3">
      <w:rPr>
        <w:rFonts w:ascii="TruthCYR Light" w:hAnsi="TruthCYR Light"/>
        <w:sz w:val="18"/>
        <w:szCs w:val="18"/>
      </w:rPr>
      <w:t>info@insertum.com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07922"/>
    <w:multiLevelType w:val="hybridMultilevel"/>
    <w:tmpl w:val="BBF892F4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11791"/>
    <w:multiLevelType w:val="multilevel"/>
    <w:tmpl w:val="9EF4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95"/>
    <w:rsid w:val="00012543"/>
    <w:rsid w:val="00044310"/>
    <w:rsid w:val="00083286"/>
    <w:rsid w:val="000B4866"/>
    <w:rsid w:val="000B55C3"/>
    <w:rsid w:val="000E23B8"/>
    <w:rsid w:val="00163FFA"/>
    <w:rsid w:val="001728D9"/>
    <w:rsid w:val="001A6CD7"/>
    <w:rsid w:val="001B4B3F"/>
    <w:rsid w:val="001F58EE"/>
    <w:rsid w:val="002263F9"/>
    <w:rsid w:val="002421EA"/>
    <w:rsid w:val="00266A2E"/>
    <w:rsid w:val="00284FF5"/>
    <w:rsid w:val="002B246E"/>
    <w:rsid w:val="00306693"/>
    <w:rsid w:val="00352C21"/>
    <w:rsid w:val="0038464D"/>
    <w:rsid w:val="00391619"/>
    <w:rsid w:val="003B3EF5"/>
    <w:rsid w:val="003C6FF1"/>
    <w:rsid w:val="003E7FF1"/>
    <w:rsid w:val="003F3EF1"/>
    <w:rsid w:val="003F58C5"/>
    <w:rsid w:val="004724AC"/>
    <w:rsid w:val="004926EA"/>
    <w:rsid w:val="004D4D36"/>
    <w:rsid w:val="004E7E0B"/>
    <w:rsid w:val="00524FCB"/>
    <w:rsid w:val="0053009E"/>
    <w:rsid w:val="00581FD5"/>
    <w:rsid w:val="005B7C94"/>
    <w:rsid w:val="005F2E67"/>
    <w:rsid w:val="005F7A17"/>
    <w:rsid w:val="00663DD9"/>
    <w:rsid w:val="0066732A"/>
    <w:rsid w:val="0067445B"/>
    <w:rsid w:val="006A742A"/>
    <w:rsid w:val="006B3022"/>
    <w:rsid w:val="006B6EB5"/>
    <w:rsid w:val="006E5669"/>
    <w:rsid w:val="00700131"/>
    <w:rsid w:val="00765B42"/>
    <w:rsid w:val="007710AC"/>
    <w:rsid w:val="00790DDA"/>
    <w:rsid w:val="007A06D0"/>
    <w:rsid w:val="007D3109"/>
    <w:rsid w:val="007E09DD"/>
    <w:rsid w:val="007F474B"/>
    <w:rsid w:val="00817A92"/>
    <w:rsid w:val="0087050D"/>
    <w:rsid w:val="00891805"/>
    <w:rsid w:val="008C0E2F"/>
    <w:rsid w:val="008E6457"/>
    <w:rsid w:val="008F12C3"/>
    <w:rsid w:val="009117A0"/>
    <w:rsid w:val="00931D42"/>
    <w:rsid w:val="00977E3C"/>
    <w:rsid w:val="009E43F1"/>
    <w:rsid w:val="009F1CB7"/>
    <w:rsid w:val="00A473D7"/>
    <w:rsid w:val="00A67325"/>
    <w:rsid w:val="00A677F7"/>
    <w:rsid w:val="00A741FC"/>
    <w:rsid w:val="00A83780"/>
    <w:rsid w:val="00AD793E"/>
    <w:rsid w:val="00AF0DAF"/>
    <w:rsid w:val="00B06924"/>
    <w:rsid w:val="00B34D49"/>
    <w:rsid w:val="00B50AB2"/>
    <w:rsid w:val="00B7732F"/>
    <w:rsid w:val="00BD31D1"/>
    <w:rsid w:val="00BE2963"/>
    <w:rsid w:val="00BE7566"/>
    <w:rsid w:val="00C16798"/>
    <w:rsid w:val="00C17B92"/>
    <w:rsid w:val="00C718FB"/>
    <w:rsid w:val="00D21125"/>
    <w:rsid w:val="00D46FBD"/>
    <w:rsid w:val="00D729F7"/>
    <w:rsid w:val="00D93946"/>
    <w:rsid w:val="00DC52ED"/>
    <w:rsid w:val="00DC63A0"/>
    <w:rsid w:val="00DE71DB"/>
    <w:rsid w:val="00E444BF"/>
    <w:rsid w:val="00EA09D2"/>
    <w:rsid w:val="00F260CB"/>
    <w:rsid w:val="00F36395"/>
    <w:rsid w:val="00FA5FBD"/>
    <w:rsid w:val="00FC4B50"/>
    <w:rsid w:val="00FD578C"/>
    <w:rsid w:val="00FD5E62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854735-F454-46EB-9990-2C98867D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A1C8-E23A-41C4-9E81-E8041A8E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INSERTUM</cp:lastModifiedBy>
  <cp:revision>2</cp:revision>
  <cp:lastPrinted>2013-12-02T09:23:00Z</cp:lastPrinted>
  <dcterms:created xsi:type="dcterms:W3CDTF">2016-11-22T09:50:00Z</dcterms:created>
  <dcterms:modified xsi:type="dcterms:W3CDTF">2016-11-22T09:50:00Z</dcterms:modified>
</cp:coreProperties>
</file>